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C150CF" w:rsidR="004F0331" w:rsidP="004006AC" w:rsidRDefault="40989C72" w14:paraId="0B15A65A" w14:textId="7338E086">
      <w:pPr>
        <w:pStyle w:val="Default"/>
        <w:spacing w:after="480" w:afterLines="200" w:line="276" w:lineRule="auto"/>
        <w:contextualSpacing/>
        <w:rPr>
          <w:rFonts w:ascii="Muli" w:hAnsi="Muli" w:cs="Arial"/>
          <w:sz w:val="22"/>
          <w:szCs w:val="22"/>
        </w:rPr>
      </w:pPr>
      <w:r w:rsidRPr="47097970">
        <w:rPr>
          <w:rFonts w:ascii="Muli" w:hAnsi="Muli" w:cs="Arial"/>
          <w:sz w:val="22"/>
          <w:szCs w:val="22"/>
        </w:rPr>
        <w:t>3</w:t>
      </w:r>
      <w:r w:rsidRPr="47097970" w:rsidR="00C150CF">
        <w:rPr>
          <w:rFonts w:ascii="Muli" w:hAnsi="Muli" w:cs="Arial"/>
          <w:sz w:val="22"/>
          <w:szCs w:val="22"/>
        </w:rPr>
        <w:t>/</w:t>
      </w:r>
      <w:r w:rsidRPr="420AEC58" w:rsidR="00C150CF">
        <w:rPr>
          <w:rFonts w:ascii="Muli" w:hAnsi="Muli" w:cs="Arial"/>
          <w:sz w:val="22"/>
          <w:szCs w:val="22"/>
        </w:rPr>
        <w:t>202</w:t>
      </w:r>
      <w:r w:rsidRPr="420AEC58" w:rsidR="52B7E2B9">
        <w:rPr>
          <w:rFonts w:ascii="Muli" w:hAnsi="Muli" w:cs="Arial"/>
          <w:sz w:val="22"/>
          <w:szCs w:val="22"/>
        </w:rPr>
        <w:t>1</w:t>
      </w:r>
      <w:r w:rsidRPr="420AEC58" w:rsidR="00C150CF">
        <w:rPr>
          <w:rFonts w:ascii="Muli" w:hAnsi="Muli" w:cs="Arial"/>
          <w:sz w:val="22"/>
          <w:szCs w:val="22"/>
        </w:rPr>
        <w:t>/BK</w:t>
      </w:r>
    </w:p>
    <w:p w:rsidRPr="00561C18" w:rsidR="006D4748" w:rsidP="004E3A25" w:rsidRDefault="00521968" w14:paraId="589B8D75" w14:textId="77777777">
      <w:pPr>
        <w:pStyle w:val="Default"/>
        <w:spacing w:after="240"/>
        <w:jc w:val="center"/>
        <w:rPr>
          <w:rFonts w:ascii="Arial" w:hAnsi="Arial" w:cs="Arial"/>
        </w:rPr>
      </w:pPr>
      <w:r w:rsidRPr="00561C18">
        <w:rPr>
          <w:rFonts w:ascii="Arial" w:hAnsi="Arial" w:cs="Arial"/>
          <w:b/>
          <w:bCs/>
        </w:rPr>
        <w:t>ZAPYTANIE OFERTOWE</w:t>
      </w:r>
    </w:p>
    <w:p w:rsidR="004E3A25" w:rsidP="004E3A25" w:rsidRDefault="004E3A25" w14:paraId="53485BDF" w14:textId="1B827DC4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E3A25">
        <w:rPr>
          <w:rFonts w:ascii="Arial" w:hAnsi="Arial" w:cs="Arial"/>
          <w:i/>
          <w:iCs/>
          <w:color w:val="000000"/>
          <w:sz w:val="24"/>
          <w:szCs w:val="24"/>
        </w:rPr>
        <w:t xml:space="preserve">Sano - Centrum Zindywidualizowanej Medycyny Obliczeniowej - Międzynarodowa Fundacja Badawcza zwane dalej „Zamawiającym”, z siedzibą w Krakowie (30-950) przy ul. Nawojki 11 (NIP: 6772446472, REGON: 384298430 KRS: 0000797490) zaprasza do składania ofert w postępowaniu o udzielenie zamówienia prowadzonym bez stosowania przepisów ustawy z dnia 29 stycznia 2004 roku - Prawo zamówień publicznych na </w:t>
      </w:r>
      <w:r w:rsidRPr="004E3A25">
        <w:rPr>
          <w:rFonts w:ascii="Arial" w:hAnsi="Arial" w:cs="Arial"/>
          <w:i/>
          <w:iCs/>
          <w:sz w:val="24"/>
          <w:szCs w:val="24"/>
        </w:rPr>
        <w:t xml:space="preserve">„Dostawę mebli biurowych wraz z transportem, wniesieniem i montażem do pomieszczeń Sano - Centrum Zindywidualizowanej Medycyny Obliczeniowej - Międzynarodowa Fundacja Badawcza przy ul. Czarnowiejskiej 36 w Krakowie” realizowanego w ramach projektu </w:t>
      </w:r>
      <w:proofErr w:type="spellStart"/>
      <w:r w:rsidRPr="004E3A25">
        <w:rPr>
          <w:rFonts w:ascii="Arial" w:hAnsi="Arial" w:cs="Arial"/>
          <w:i/>
          <w:iCs/>
          <w:sz w:val="24"/>
          <w:szCs w:val="24"/>
        </w:rPr>
        <w:t>pn</w:t>
      </w:r>
      <w:proofErr w:type="spellEnd"/>
      <w:r w:rsidRPr="004E3A25">
        <w:rPr>
          <w:rFonts w:ascii="Arial" w:hAnsi="Arial" w:cs="Arial"/>
          <w:i/>
          <w:iCs/>
          <w:sz w:val="24"/>
          <w:szCs w:val="24"/>
        </w:rPr>
        <w:t xml:space="preserve">.„Centre for New </w:t>
      </w:r>
      <w:proofErr w:type="spellStart"/>
      <w:r w:rsidRPr="004E3A25">
        <w:rPr>
          <w:rFonts w:ascii="Arial" w:hAnsi="Arial" w:cs="Arial"/>
          <w:i/>
          <w:iCs/>
          <w:sz w:val="24"/>
          <w:szCs w:val="24"/>
        </w:rPr>
        <w:t>Methods</w:t>
      </w:r>
      <w:proofErr w:type="spellEnd"/>
      <w:r w:rsidRPr="004E3A25">
        <w:rPr>
          <w:rFonts w:ascii="Arial" w:hAnsi="Arial" w:cs="Arial"/>
          <w:i/>
          <w:iCs/>
          <w:sz w:val="24"/>
          <w:szCs w:val="24"/>
        </w:rPr>
        <w:t xml:space="preserve"> in </w:t>
      </w:r>
      <w:proofErr w:type="spellStart"/>
      <w:r w:rsidRPr="004E3A25">
        <w:rPr>
          <w:rFonts w:ascii="Arial" w:hAnsi="Arial" w:cs="Arial"/>
          <w:i/>
          <w:iCs/>
          <w:sz w:val="24"/>
          <w:szCs w:val="24"/>
        </w:rPr>
        <w:t>Computational</w:t>
      </w:r>
      <w:proofErr w:type="spellEnd"/>
      <w:r w:rsidRPr="004E3A25">
        <w:rPr>
          <w:rFonts w:ascii="Arial" w:hAnsi="Arial" w:cs="Arial"/>
          <w:i/>
          <w:iCs/>
          <w:sz w:val="24"/>
          <w:szCs w:val="24"/>
        </w:rPr>
        <w:t xml:space="preserve"> Diagnostics and </w:t>
      </w:r>
      <w:proofErr w:type="spellStart"/>
      <w:r w:rsidRPr="004E3A25">
        <w:rPr>
          <w:rFonts w:ascii="Arial" w:hAnsi="Arial" w:cs="Arial"/>
          <w:i/>
          <w:iCs/>
          <w:sz w:val="24"/>
          <w:szCs w:val="24"/>
        </w:rPr>
        <w:t>Personalised</w:t>
      </w:r>
      <w:proofErr w:type="spellEnd"/>
      <w:r w:rsidRPr="004E3A2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E3A25">
        <w:rPr>
          <w:rFonts w:ascii="Arial" w:hAnsi="Arial" w:cs="Arial"/>
          <w:i/>
          <w:iCs/>
          <w:sz w:val="24"/>
          <w:szCs w:val="24"/>
        </w:rPr>
        <w:t>Therapy</w:t>
      </w:r>
      <w:proofErr w:type="spellEnd"/>
      <w:r w:rsidRPr="004E3A25">
        <w:rPr>
          <w:rFonts w:ascii="Arial" w:hAnsi="Arial" w:cs="Arial"/>
          <w:i/>
          <w:iCs/>
          <w:sz w:val="24"/>
          <w:szCs w:val="24"/>
        </w:rPr>
        <w:t>” Programu Operacyjnego Inteligentny Rozwój 2014-2020 Działanie: 4.3. Międzynarodowe Agendy Badawcze</w:t>
      </w:r>
    </w:p>
    <w:p w:rsidRPr="004E3A25" w:rsidR="004E3A25" w:rsidP="004E3A25" w:rsidRDefault="004E3A25" w14:paraId="781F7981" w14:textId="77777777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Pr="00561C18" w:rsidR="000E41F9" w:rsidP="000E41F9" w:rsidRDefault="000E41F9" w14:paraId="13017B1E" w14:textId="0E58E7E3">
      <w:pPr>
        <w:pStyle w:val="Akapitzlist1"/>
        <w:numPr>
          <w:ilvl w:val="0"/>
          <w:numId w:val="2"/>
        </w:numPr>
        <w:tabs>
          <w:tab w:val="clear" w:pos="0"/>
          <w:tab w:val="num" w:pos="426"/>
        </w:tabs>
        <w:spacing w:after="480" w:afterLines="20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61C18">
        <w:rPr>
          <w:rFonts w:ascii="Arial" w:hAnsi="Arial" w:cs="Arial"/>
          <w:b/>
          <w:sz w:val="24"/>
          <w:szCs w:val="24"/>
        </w:rPr>
        <w:t>Przedmiot zamówienia</w:t>
      </w:r>
    </w:p>
    <w:p w:rsidRPr="00561C18" w:rsidR="000E41F9" w:rsidP="000E41F9" w:rsidRDefault="00BA74C8" w14:paraId="3ADCFBD3" w14:textId="0AF156CD">
      <w:pPr>
        <w:pStyle w:val="Akapitzlist1"/>
        <w:spacing w:after="480" w:afterLines="200"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Zakup </w:t>
      </w:r>
      <w:r w:rsidRPr="00561C18" w:rsidR="00374888">
        <w:rPr>
          <w:rFonts w:ascii="Arial" w:hAnsi="Arial" w:cs="Arial"/>
          <w:sz w:val="24"/>
          <w:szCs w:val="24"/>
        </w:rPr>
        <w:t xml:space="preserve">mebli biurowych wraz z transportem, wniesieniem i montażem do pomieszczeń </w:t>
      </w:r>
      <w:r w:rsidRPr="00561C18" w:rsidR="00CC3E57">
        <w:rPr>
          <w:rFonts w:ascii="Arial" w:hAnsi="Arial" w:cs="Arial"/>
          <w:sz w:val="24"/>
          <w:szCs w:val="24"/>
        </w:rPr>
        <w:t xml:space="preserve">Sano - Centrum Zindywidualizowanej Medycyny Obliczeniowej - Międzynarodowa Fundacja Badawcza przy </w:t>
      </w:r>
      <w:r w:rsidRPr="00561C18" w:rsidR="00374888">
        <w:rPr>
          <w:rFonts w:ascii="Arial" w:hAnsi="Arial" w:cs="Arial"/>
          <w:sz w:val="24"/>
          <w:szCs w:val="24"/>
        </w:rPr>
        <w:t>ul. Czarnowiejsk</w:t>
      </w:r>
      <w:r w:rsidRPr="00561C18" w:rsidR="00CC3E57">
        <w:rPr>
          <w:rFonts w:ascii="Arial" w:hAnsi="Arial" w:cs="Arial"/>
          <w:sz w:val="24"/>
          <w:szCs w:val="24"/>
        </w:rPr>
        <w:t>iej 36</w:t>
      </w:r>
      <w:r w:rsidRPr="00561C18" w:rsidR="00374888">
        <w:rPr>
          <w:rFonts w:ascii="Arial" w:hAnsi="Arial" w:cs="Arial"/>
          <w:sz w:val="24"/>
          <w:szCs w:val="24"/>
        </w:rPr>
        <w:t xml:space="preserve"> w Krakowie</w:t>
      </w:r>
    </w:p>
    <w:p w:rsidRPr="00C7766D" w:rsidR="00B50053" w:rsidP="00561C18" w:rsidRDefault="002A15C1" w14:paraId="355D64A7" w14:textId="65CF7E57">
      <w:pPr>
        <w:pStyle w:val="Akapitzlist1"/>
        <w:spacing w:after="480" w:afterLines="20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Szczegółowy zakres zamówienia, wraz z parametrami technicznymi podano w tabeli</w:t>
      </w:r>
      <w:r w:rsidRPr="00561C18" w:rsidR="009E5D0F">
        <w:rPr>
          <w:rFonts w:ascii="Arial" w:hAnsi="Arial" w:cs="Arial"/>
          <w:sz w:val="24"/>
          <w:szCs w:val="24"/>
        </w:rPr>
        <w:t xml:space="preserve"> </w:t>
      </w:r>
      <w:r w:rsidRPr="00171064" w:rsidR="009E5D0F">
        <w:rPr>
          <w:rFonts w:ascii="Arial" w:hAnsi="Arial" w:cs="Arial"/>
          <w:sz w:val="24"/>
          <w:szCs w:val="24"/>
        </w:rPr>
        <w:t xml:space="preserve">stanowiącej załącznik </w:t>
      </w:r>
      <w:r w:rsidRPr="00171064" w:rsidR="00450623">
        <w:rPr>
          <w:rFonts w:ascii="Arial" w:hAnsi="Arial" w:cs="Arial"/>
          <w:sz w:val="24"/>
          <w:szCs w:val="24"/>
        </w:rPr>
        <w:t>3</w:t>
      </w:r>
      <w:r w:rsidRPr="00171064" w:rsidR="009E5D0F">
        <w:rPr>
          <w:rFonts w:ascii="Arial" w:hAnsi="Arial" w:cs="Arial"/>
          <w:sz w:val="24"/>
          <w:szCs w:val="24"/>
        </w:rPr>
        <w:t xml:space="preserve"> do Zapytania ofertowego</w:t>
      </w:r>
      <w:r w:rsidRPr="00171064">
        <w:rPr>
          <w:rFonts w:ascii="Arial" w:hAnsi="Arial" w:cs="Arial"/>
          <w:sz w:val="24"/>
          <w:szCs w:val="24"/>
        </w:rPr>
        <w:t xml:space="preserve">. </w:t>
      </w:r>
      <w:r w:rsidRPr="00171064" w:rsidR="002C2B99">
        <w:rPr>
          <w:rFonts w:ascii="Arial" w:hAnsi="Arial" w:cs="Arial"/>
          <w:sz w:val="24"/>
          <w:szCs w:val="24"/>
        </w:rPr>
        <w:t>Pomocniczy projekt adaptacji pomieszczeń Sano stanowi załącznik nr 5</w:t>
      </w:r>
      <w:r w:rsidR="002C2B99">
        <w:rPr>
          <w:rFonts w:ascii="Arial" w:hAnsi="Arial" w:cs="Arial"/>
          <w:sz w:val="24"/>
          <w:szCs w:val="24"/>
        </w:rPr>
        <w:t xml:space="preserve"> do zapytania ofertowego.</w:t>
      </w:r>
    </w:p>
    <w:p w:rsidRPr="00C7766D" w:rsidR="006B4CEB" w:rsidP="00561C18" w:rsidRDefault="006B4CEB" w14:paraId="5AEB3A0D" w14:textId="77777777">
      <w:pPr>
        <w:pStyle w:val="Akapitzlist1"/>
        <w:spacing w:after="480" w:afterLines="20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Pr="00561C18" w:rsidR="006B4CEB" w:rsidP="00561C18" w:rsidRDefault="006B4CEB" w14:paraId="759D5CDA" w14:textId="7E6AA161">
      <w:pPr>
        <w:pStyle w:val="Akapitzlist1"/>
        <w:spacing w:after="480" w:afterLines="200" w:line="276" w:lineRule="auto"/>
        <w:ind w:left="0"/>
        <w:jc w:val="both"/>
        <w:rPr>
          <w:rFonts w:ascii="Arial" w:hAnsi="Arial" w:eastAsia="Times New Roman" w:cs="Arial"/>
          <w:bCs/>
          <w:color w:val="000000"/>
          <w:sz w:val="24"/>
          <w:szCs w:val="24"/>
        </w:rPr>
      </w:pPr>
      <w:r w:rsidRPr="00C7766D">
        <w:rPr>
          <w:rFonts w:ascii="Arial" w:hAnsi="Arial" w:cs="Arial"/>
          <w:sz w:val="24"/>
          <w:szCs w:val="24"/>
        </w:rPr>
        <w:t>Wymagania ogólne:</w:t>
      </w:r>
    </w:p>
    <w:p w:rsidRPr="00FC6BA2" w:rsidR="00B50053" w:rsidP="00B50053" w:rsidRDefault="002A15C1" w14:paraId="31000125" w14:textId="77777777">
      <w:pPr>
        <w:pStyle w:val="Akapitzlist1"/>
        <w:numPr>
          <w:ilvl w:val="0"/>
          <w:numId w:val="49"/>
        </w:numPr>
        <w:spacing w:after="480" w:afterLines="200" w:line="276" w:lineRule="auto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 xml:space="preserve">Zamawiający wymaga, aby wszystkie meble i wyposażenie były fabrycznie nowe, wolne od wad. </w:t>
      </w:r>
    </w:p>
    <w:p w:rsidR="00B80A44" w:rsidP="00B50053" w:rsidRDefault="002A15C1" w14:paraId="79EC72AF" w14:textId="77777777">
      <w:pPr>
        <w:pStyle w:val="Akapitzlist1"/>
        <w:numPr>
          <w:ilvl w:val="0"/>
          <w:numId w:val="49"/>
        </w:numPr>
        <w:spacing w:after="480" w:afterLines="200" w:line="276" w:lineRule="auto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Wszystkie dostarczone sprzęty muszą posiadać aktualne certyfikaty, świadectwa jakości i spełniać wszelkie wymogi norm określonych obowiązującym prawem.</w:t>
      </w:r>
    </w:p>
    <w:p w:rsidRPr="00FC6BA2" w:rsidR="00B50053" w:rsidP="00B50053" w:rsidRDefault="00B80A44" w14:paraId="6838BC49" w14:textId="7A3A30D4">
      <w:pPr>
        <w:pStyle w:val="Akapitzlist1"/>
        <w:numPr>
          <w:ilvl w:val="0"/>
          <w:numId w:val="49"/>
        </w:numPr>
        <w:spacing w:after="480" w:afterLines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wymaga, aby oferowane meble były produkowane seryjnie (wytwarzane masowo, według tego samego wzoru)</w:t>
      </w:r>
      <w:r w:rsidRPr="00561C18" w:rsidR="002A15C1">
        <w:rPr>
          <w:rFonts w:ascii="Arial" w:hAnsi="Arial" w:cs="Arial"/>
          <w:sz w:val="24"/>
          <w:szCs w:val="24"/>
        </w:rPr>
        <w:t xml:space="preserve"> </w:t>
      </w:r>
    </w:p>
    <w:p w:rsidRPr="00FC6BA2" w:rsidR="00B50053" w:rsidP="00B50053" w:rsidRDefault="007F257E" w14:paraId="639C202C" w14:textId="173EA9AF">
      <w:pPr>
        <w:pStyle w:val="Akapitzlist1"/>
        <w:numPr>
          <w:ilvl w:val="0"/>
          <w:numId w:val="49"/>
        </w:numPr>
        <w:spacing w:after="480" w:afterLines="200" w:line="276" w:lineRule="auto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 xml:space="preserve">Wykonawca </w:t>
      </w:r>
      <w:r w:rsidRPr="00561C18" w:rsidR="002A15C1">
        <w:rPr>
          <w:rFonts w:ascii="Arial" w:hAnsi="Arial" w:cs="Arial"/>
          <w:sz w:val="24"/>
          <w:szCs w:val="24"/>
        </w:rPr>
        <w:t>zobowiązany będzie do dostawy wszystkich wymienionych sprzętów w</w:t>
      </w:r>
      <w:r w:rsidR="00096EBB">
        <w:rPr>
          <w:rFonts w:ascii="Arial" w:hAnsi="Arial" w:cs="Arial"/>
          <w:sz w:val="24"/>
          <w:szCs w:val="24"/>
        </w:rPr>
        <w:t> </w:t>
      </w:r>
      <w:r w:rsidRPr="00561C18" w:rsidR="002A15C1">
        <w:rPr>
          <w:rFonts w:ascii="Arial" w:hAnsi="Arial" w:cs="Arial"/>
          <w:sz w:val="24"/>
          <w:szCs w:val="24"/>
        </w:rPr>
        <w:t xml:space="preserve">ramach zaoferowanej ceny ryczałtowej. </w:t>
      </w:r>
    </w:p>
    <w:p w:rsidRPr="00FC6BA2" w:rsidR="007F257E" w:rsidP="00B50053" w:rsidRDefault="002A15C1" w14:paraId="778B2826" w14:textId="77777777">
      <w:pPr>
        <w:pStyle w:val="Akapitzlist1"/>
        <w:numPr>
          <w:ilvl w:val="0"/>
          <w:numId w:val="49"/>
        </w:numPr>
        <w:spacing w:after="480" w:afterLines="200" w:line="276" w:lineRule="auto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Sprzęty powinny być dostarczone w całości lub w częściach i zmontowane na miejscu</w:t>
      </w:r>
      <w:r w:rsidRPr="00561C18" w:rsidR="007F257E">
        <w:rPr>
          <w:rFonts w:ascii="Arial" w:hAnsi="Arial" w:cs="Arial"/>
          <w:sz w:val="24"/>
          <w:szCs w:val="24"/>
        </w:rPr>
        <w:t>.</w:t>
      </w:r>
      <w:r w:rsidRPr="00561C18">
        <w:rPr>
          <w:rFonts w:ascii="Arial" w:hAnsi="Arial" w:cs="Arial"/>
          <w:sz w:val="24"/>
          <w:szCs w:val="24"/>
        </w:rPr>
        <w:t xml:space="preserve"> </w:t>
      </w:r>
    </w:p>
    <w:p w:rsidRPr="00FC6BA2" w:rsidR="002A15C1" w:rsidP="00B50053" w:rsidRDefault="004F3ACA" w14:paraId="309036C9" w14:textId="547F6BC2">
      <w:pPr>
        <w:pStyle w:val="Akapitzlist1"/>
        <w:numPr>
          <w:ilvl w:val="0"/>
          <w:numId w:val="49"/>
        </w:numPr>
        <w:spacing w:after="480" w:afterLines="200" w:line="276" w:lineRule="auto"/>
        <w:jc w:val="both"/>
        <w:rPr>
          <w:rFonts w:ascii="Arial" w:hAnsi="Arial" w:cs="Arial"/>
          <w:sz w:val="24"/>
          <w:szCs w:val="24"/>
        </w:rPr>
      </w:pPr>
      <w:r w:rsidRPr="420AEC58">
        <w:rPr>
          <w:rFonts w:ascii="Arial" w:hAnsi="Arial" w:cs="Arial"/>
          <w:sz w:val="24"/>
          <w:szCs w:val="24"/>
        </w:rPr>
        <w:t>Dokładna k</w:t>
      </w:r>
      <w:r w:rsidRPr="420AEC58" w:rsidR="002A15C1">
        <w:rPr>
          <w:rFonts w:ascii="Arial" w:hAnsi="Arial" w:cs="Arial"/>
          <w:sz w:val="24"/>
          <w:szCs w:val="24"/>
        </w:rPr>
        <w:t xml:space="preserve">olorystyka </w:t>
      </w:r>
      <w:r w:rsidR="00C00B46">
        <w:rPr>
          <w:rFonts w:ascii="Arial" w:hAnsi="Arial" w:cs="Arial"/>
          <w:sz w:val="24"/>
          <w:szCs w:val="24"/>
        </w:rPr>
        <w:t xml:space="preserve">i uchwyty do mebli </w:t>
      </w:r>
      <w:r w:rsidRPr="420AEC58" w:rsidR="002A15C1">
        <w:rPr>
          <w:rFonts w:ascii="Arial" w:hAnsi="Arial" w:cs="Arial"/>
          <w:sz w:val="24"/>
          <w:szCs w:val="24"/>
        </w:rPr>
        <w:t>zostan</w:t>
      </w:r>
      <w:r w:rsidR="00C00B46">
        <w:rPr>
          <w:rFonts w:ascii="Arial" w:hAnsi="Arial" w:cs="Arial"/>
          <w:sz w:val="24"/>
          <w:szCs w:val="24"/>
        </w:rPr>
        <w:t>ą</w:t>
      </w:r>
      <w:r w:rsidRPr="420AEC58" w:rsidR="002A15C1">
        <w:rPr>
          <w:rFonts w:ascii="Arial" w:hAnsi="Arial" w:cs="Arial"/>
          <w:sz w:val="24"/>
          <w:szCs w:val="24"/>
        </w:rPr>
        <w:t xml:space="preserve"> </w:t>
      </w:r>
      <w:r w:rsidRPr="420AEC58" w:rsidR="00C00B46">
        <w:rPr>
          <w:rFonts w:ascii="Arial" w:hAnsi="Arial" w:cs="Arial"/>
          <w:sz w:val="24"/>
          <w:szCs w:val="24"/>
        </w:rPr>
        <w:t>ustalon</w:t>
      </w:r>
      <w:r w:rsidR="00C00B46">
        <w:rPr>
          <w:rFonts w:ascii="Arial" w:hAnsi="Arial" w:cs="Arial"/>
          <w:sz w:val="24"/>
          <w:szCs w:val="24"/>
        </w:rPr>
        <w:t>e</w:t>
      </w:r>
      <w:r w:rsidRPr="420AEC58" w:rsidR="00C00B46">
        <w:rPr>
          <w:rFonts w:ascii="Arial" w:hAnsi="Arial" w:cs="Arial"/>
          <w:sz w:val="24"/>
          <w:szCs w:val="24"/>
        </w:rPr>
        <w:t xml:space="preserve"> </w:t>
      </w:r>
      <w:r w:rsidRPr="420AEC58" w:rsidR="006B4CEB">
        <w:rPr>
          <w:rFonts w:ascii="Arial" w:hAnsi="Arial" w:cs="Arial"/>
          <w:sz w:val="24"/>
          <w:szCs w:val="24"/>
        </w:rPr>
        <w:t xml:space="preserve">z Wykonawcą </w:t>
      </w:r>
      <w:r w:rsidRPr="420AEC58" w:rsidR="00067A5B">
        <w:rPr>
          <w:rFonts w:ascii="Arial" w:hAnsi="Arial" w:cs="Arial"/>
          <w:sz w:val="24"/>
          <w:szCs w:val="24"/>
        </w:rPr>
        <w:t xml:space="preserve">przed podpisaniem umowy </w:t>
      </w:r>
      <w:r w:rsidR="00031B8B">
        <w:rPr>
          <w:rFonts w:ascii="Arial" w:hAnsi="Arial" w:cs="Arial"/>
          <w:sz w:val="24"/>
          <w:szCs w:val="24"/>
        </w:rPr>
        <w:t xml:space="preserve">na podstawie wzorników </w:t>
      </w:r>
      <w:r w:rsidRPr="420AEC58" w:rsidR="00067A5B">
        <w:rPr>
          <w:rFonts w:ascii="Arial" w:hAnsi="Arial" w:cs="Arial"/>
          <w:sz w:val="24"/>
          <w:szCs w:val="24"/>
        </w:rPr>
        <w:t>i będ</w:t>
      </w:r>
      <w:r w:rsidR="00B80A44">
        <w:rPr>
          <w:rFonts w:ascii="Arial" w:hAnsi="Arial" w:cs="Arial"/>
          <w:sz w:val="24"/>
          <w:szCs w:val="24"/>
        </w:rPr>
        <w:t>ą</w:t>
      </w:r>
      <w:r w:rsidRPr="420AEC58" w:rsidR="00067A5B">
        <w:rPr>
          <w:rFonts w:ascii="Arial" w:hAnsi="Arial" w:cs="Arial"/>
          <w:sz w:val="24"/>
          <w:szCs w:val="24"/>
        </w:rPr>
        <w:t xml:space="preserve"> dodan</w:t>
      </w:r>
      <w:r w:rsidR="00B80A44">
        <w:rPr>
          <w:rFonts w:ascii="Arial" w:hAnsi="Arial" w:cs="Arial"/>
          <w:sz w:val="24"/>
          <w:szCs w:val="24"/>
        </w:rPr>
        <w:t>e</w:t>
      </w:r>
      <w:r w:rsidRPr="420AEC58" w:rsidR="00067A5B">
        <w:rPr>
          <w:rFonts w:ascii="Arial" w:hAnsi="Arial" w:cs="Arial"/>
          <w:sz w:val="24"/>
          <w:szCs w:val="24"/>
        </w:rPr>
        <w:t xml:space="preserve"> </w:t>
      </w:r>
      <w:r w:rsidRPr="420AEC58" w:rsidR="2C97611B">
        <w:rPr>
          <w:rFonts w:ascii="Arial" w:hAnsi="Arial" w:cs="Arial"/>
          <w:sz w:val="24"/>
          <w:szCs w:val="24"/>
        </w:rPr>
        <w:t>jako załącznik do</w:t>
      </w:r>
      <w:r w:rsidRPr="420AEC58" w:rsidR="00067A5B">
        <w:rPr>
          <w:rFonts w:ascii="Arial" w:hAnsi="Arial" w:cs="Arial"/>
          <w:sz w:val="24"/>
          <w:szCs w:val="24"/>
        </w:rPr>
        <w:t xml:space="preserve"> umowy</w:t>
      </w:r>
      <w:r w:rsidRPr="420AEC58" w:rsidR="006B4CEB">
        <w:rPr>
          <w:rFonts w:ascii="Arial" w:hAnsi="Arial" w:cs="Arial"/>
          <w:sz w:val="24"/>
          <w:szCs w:val="24"/>
        </w:rPr>
        <w:t>.</w:t>
      </w:r>
    </w:p>
    <w:p w:rsidR="00B80A44" w:rsidP="004E26E3" w:rsidRDefault="00B80A44" w14:paraId="215240D6" w14:textId="77777777">
      <w:pPr>
        <w:pStyle w:val="Akapitzlist1"/>
        <w:spacing w:after="480" w:afterLines="20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Pr="00561C18" w:rsidR="006B4CEB" w:rsidP="004E26E3" w:rsidRDefault="006B4CEB" w14:paraId="279295F6" w14:textId="77777777">
      <w:pPr>
        <w:pStyle w:val="Akapitzlist1"/>
        <w:spacing w:after="480" w:afterLines="20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A42AED">
        <w:rPr>
          <w:rFonts w:ascii="Arial" w:hAnsi="Arial" w:cs="Arial"/>
          <w:sz w:val="24"/>
          <w:szCs w:val="24"/>
        </w:rPr>
        <w:t>Gwarancja</w:t>
      </w:r>
    </w:p>
    <w:p w:rsidRPr="004E26E3" w:rsidR="006B4CEB" w:rsidP="004E26E3" w:rsidRDefault="006B4CEB" w14:paraId="3D8FC925" w14:textId="0877B46F">
      <w:pPr>
        <w:pStyle w:val="Akapitzlist1"/>
        <w:spacing w:after="480" w:afterLines="20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 xml:space="preserve">Zamawiający wymaga udzielenia </w:t>
      </w:r>
      <w:r w:rsidRPr="00561C18" w:rsidR="007F257E">
        <w:rPr>
          <w:rFonts w:ascii="Arial" w:hAnsi="Arial" w:cs="Arial"/>
          <w:sz w:val="24"/>
          <w:szCs w:val="24"/>
        </w:rPr>
        <w:t xml:space="preserve">min. </w:t>
      </w:r>
      <w:r w:rsidR="00B80A44">
        <w:rPr>
          <w:rFonts w:ascii="Arial" w:hAnsi="Arial" w:cs="Arial"/>
          <w:sz w:val="24"/>
          <w:szCs w:val="24"/>
        </w:rPr>
        <w:t>5</w:t>
      </w:r>
      <w:r w:rsidRPr="00561C18" w:rsidR="002370FD">
        <w:rPr>
          <w:rFonts w:ascii="Arial" w:hAnsi="Arial" w:cs="Arial"/>
          <w:sz w:val="24"/>
          <w:szCs w:val="24"/>
        </w:rPr>
        <w:t xml:space="preserve"> </w:t>
      </w:r>
      <w:r w:rsidRPr="00561C18" w:rsidR="00E90D03">
        <w:rPr>
          <w:rFonts w:ascii="Arial" w:hAnsi="Arial" w:cs="Arial"/>
          <w:sz w:val="24"/>
          <w:szCs w:val="24"/>
        </w:rPr>
        <w:t>letniej gwarancji na meble płytowe</w:t>
      </w:r>
      <w:r w:rsidR="000A7342">
        <w:rPr>
          <w:rFonts w:ascii="Arial" w:hAnsi="Arial" w:cs="Arial"/>
          <w:sz w:val="24"/>
          <w:szCs w:val="24"/>
        </w:rPr>
        <w:t>,</w:t>
      </w:r>
      <w:r w:rsidRPr="00561C18" w:rsidR="007F257E">
        <w:rPr>
          <w:rFonts w:ascii="Arial" w:hAnsi="Arial" w:cs="Arial"/>
          <w:sz w:val="24"/>
          <w:szCs w:val="24"/>
        </w:rPr>
        <w:t xml:space="preserve"> min. </w:t>
      </w:r>
      <w:r w:rsidRPr="00561C18" w:rsidR="00E90D03">
        <w:rPr>
          <w:rFonts w:ascii="Arial" w:hAnsi="Arial" w:cs="Arial"/>
          <w:sz w:val="24"/>
          <w:szCs w:val="24"/>
        </w:rPr>
        <w:t>5 letniej gwarancji na krzesła</w:t>
      </w:r>
      <w:r w:rsidR="004E26E3">
        <w:rPr>
          <w:rFonts w:ascii="Arial" w:hAnsi="Arial" w:cs="Arial"/>
          <w:sz w:val="24"/>
          <w:szCs w:val="24"/>
        </w:rPr>
        <w:t xml:space="preserve"> </w:t>
      </w:r>
      <w:r w:rsidR="000A7342">
        <w:rPr>
          <w:rFonts w:ascii="Arial" w:hAnsi="Arial" w:cs="Arial"/>
          <w:sz w:val="24"/>
          <w:szCs w:val="24"/>
        </w:rPr>
        <w:t xml:space="preserve">oraz min. 2 letniej gwarancji na pozostałe elementy przedmiotu zamówienia, licząc </w:t>
      </w:r>
      <w:r w:rsidRPr="004E26E3" w:rsidR="004E26E3">
        <w:rPr>
          <w:rFonts w:ascii="Arial" w:hAnsi="Arial" w:cs="Arial"/>
          <w:sz w:val="24"/>
          <w:szCs w:val="24"/>
        </w:rPr>
        <w:t>od daty podpisania protokołu odbioru bez zastrzeżeń ze strony Zamawiającego</w:t>
      </w:r>
      <w:r w:rsidRPr="004E26E3">
        <w:rPr>
          <w:rFonts w:ascii="Arial" w:hAnsi="Arial" w:cs="Arial"/>
          <w:sz w:val="24"/>
          <w:szCs w:val="24"/>
        </w:rPr>
        <w:t>.</w:t>
      </w:r>
    </w:p>
    <w:p w:rsidRPr="004E26E3" w:rsidR="006B4CEB" w:rsidP="00B80A44" w:rsidRDefault="006B4CEB" w14:paraId="502474EB" w14:textId="77777777">
      <w:pPr>
        <w:pStyle w:val="Akapitzlist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Pr="004E26E3" w:rsidR="006B4CEB" w:rsidP="00B80A44" w:rsidRDefault="006B4CEB" w14:paraId="21A64B77" w14:textId="77777777">
      <w:pPr>
        <w:pStyle w:val="Akapitzlist1"/>
        <w:spacing w:after="0" w:line="240" w:lineRule="auto"/>
        <w:ind w:left="0"/>
        <w:jc w:val="both"/>
        <w:rPr>
          <w:rFonts w:ascii="Arial" w:hAnsi="Arial" w:eastAsia="Times New Roman" w:cs="Arial"/>
          <w:bCs/>
          <w:color w:val="000000"/>
          <w:sz w:val="24"/>
          <w:szCs w:val="24"/>
        </w:rPr>
      </w:pPr>
      <w:r w:rsidRPr="004E26E3">
        <w:rPr>
          <w:rFonts w:ascii="Arial" w:hAnsi="Arial" w:eastAsia="Times New Roman" w:cs="Arial"/>
          <w:bCs/>
          <w:color w:val="000000"/>
          <w:sz w:val="24"/>
          <w:szCs w:val="24"/>
        </w:rPr>
        <w:t>Zamawiający nie dopuszcza składania ofert wariantowych.</w:t>
      </w:r>
    </w:p>
    <w:p w:rsidRPr="004E26E3" w:rsidR="006B4CEB" w:rsidP="00B80A44" w:rsidRDefault="006B4CEB" w14:paraId="03A9E3E2" w14:textId="77777777">
      <w:pPr>
        <w:pStyle w:val="Akapitzlist1"/>
        <w:spacing w:after="0" w:line="240" w:lineRule="auto"/>
        <w:ind w:left="0"/>
        <w:jc w:val="both"/>
        <w:rPr>
          <w:rFonts w:ascii="Arial" w:hAnsi="Arial" w:eastAsia="Times New Roman" w:cs="Arial"/>
          <w:bCs/>
          <w:color w:val="000000"/>
          <w:sz w:val="24"/>
          <w:szCs w:val="24"/>
        </w:rPr>
      </w:pPr>
      <w:r w:rsidRPr="004E26E3">
        <w:rPr>
          <w:rFonts w:ascii="Arial" w:hAnsi="Arial" w:eastAsia="Times New Roman" w:cs="Arial"/>
          <w:bCs/>
          <w:color w:val="000000"/>
          <w:sz w:val="24"/>
          <w:szCs w:val="24"/>
        </w:rPr>
        <w:t>Zamawiający nie dopuszcza składania ofert częściowych.</w:t>
      </w:r>
    </w:p>
    <w:p w:rsidR="007C590F" w:rsidP="00B80A44" w:rsidRDefault="007C590F" w14:paraId="0F0981E1" w14:textId="77777777">
      <w:pPr>
        <w:pStyle w:val="Akapitzlist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362E" w:rsidP="00B80A44" w:rsidRDefault="00C6362E" w14:paraId="41C35F14" w14:textId="77777777">
      <w:pPr>
        <w:pStyle w:val="Akapitzlist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4E26E3" w:rsidR="00C6362E" w:rsidP="00B80A44" w:rsidRDefault="00C6362E" w14:paraId="7F2352F6" w14:textId="77777777">
      <w:pPr>
        <w:pStyle w:val="Akapitzlist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561C18" w:rsidR="000E41F9" w:rsidP="00B80A44" w:rsidRDefault="000E41F9" w14:paraId="7AC8565F" w14:textId="6116D771">
      <w:pPr>
        <w:pStyle w:val="Akapitzlist1"/>
        <w:numPr>
          <w:ilvl w:val="0"/>
          <w:numId w:val="2"/>
        </w:numPr>
        <w:tabs>
          <w:tab w:val="clear" w:pos="0"/>
          <w:tab w:val="num" w:pos="426"/>
        </w:tabs>
        <w:spacing w:after="0" w:line="24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E26E3">
        <w:rPr>
          <w:rFonts w:ascii="Arial" w:hAnsi="Arial" w:eastAsia="Times New Roman" w:cs="Arial"/>
          <w:b/>
          <w:color w:val="000000"/>
          <w:sz w:val="24"/>
          <w:szCs w:val="24"/>
          <w:lang w:eastAsia="pl-PL"/>
        </w:rPr>
        <w:t>Kod CPV</w:t>
      </w:r>
    </w:p>
    <w:p w:rsidR="00CC3E57" w:rsidRDefault="00CC3E57" w14:paraId="72A67F35" w14:textId="26A397FC">
      <w:pPr>
        <w:pStyle w:val="Heading3"/>
        <w:pBdr>
          <w:bottom w:val="single" w:color="E1E1E1" w:sz="6" w:space="8"/>
        </w:pBdr>
        <w:shd w:val="clear" w:color="auto" w:fill="FFFFFF"/>
        <w:spacing w:before="0" w:line="240" w:lineRule="auto"/>
        <w:rPr>
          <w:rFonts w:ascii="Arial" w:hAnsi="Arial" w:eastAsia="Times New Roman" w:cs="Arial"/>
          <w:color w:val="auto"/>
          <w:lang w:eastAsia="pl-PL"/>
        </w:rPr>
      </w:pPr>
      <w:r w:rsidRPr="00561C18">
        <w:rPr>
          <w:rFonts w:ascii="Arial" w:hAnsi="Arial" w:cs="Arial"/>
          <w:color w:val="auto"/>
        </w:rPr>
        <w:t>39130000-2</w:t>
      </w:r>
      <w:r w:rsidRPr="00561C18" w:rsidR="00860839">
        <w:rPr>
          <w:rFonts w:ascii="Arial" w:hAnsi="Arial" w:cs="Arial"/>
          <w:color w:val="auto"/>
        </w:rPr>
        <w:t xml:space="preserve"> meble biurowe</w:t>
      </w:r>
      <w:r w:rsidRPr="00561C18" w:rsidR="00A64275">
        <w:rPr>
          <w:rFonts w:ascii="Arial" w:hAnsi="Arial" w:cs="Arial"/>
          <w:color w:val="auto"/>
        </w:rPr>
        <w:t xml:space="preserve">, </w:t>
      </w:r>
      <w:r w:rsidRPr="00561C18" w:rsidR="00A64275">
        <w:rPr>
          <w:rFonts w:ascii="Arial" w:hAnsi="Arial" w:eastAsia="Times New Roman" w:cs="Arial"/>
          <w:color w:val="auto"/>
          <w:lang w:eastAsia="pl-PL"/>
        </w:rPr>
        <w:t>39113100-8 Fotele, 39110000-6 Siedziska, krzesła i produkty z nimi związane, i ich części, 39121000-6 Biurka i stoły</w:t>
      </w:r>
    </w:p>
    <w:p w:rsidR="000B2CE2" w:rsidP="00B80A44" w:rsidRDefault="000B2CE2" w14:paraId="51BA5FC8" w14:textId="77777777">
      <w:pPr>
        <w:pStyle w:val="Akapitzlist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Pr="00561C18" w:rsidR="000E41F9" w:rsidP="00B80A44" w:rsidRDefault="003E3AE4" w14:paraId="1737E55F" w14:textId="77777777">
      <w:pPr>
        <w:pStyle w:val="Akapitzlist1"/>
        <w:numPr>
          <w:ilvl w:val="0"/>
          <w:numId w:val="2"/>
        </w:numPr>
        <w:tabs>
          <w:tab w:val="clear" w:pos="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b/>
          <w:sz w:val="24"/>
          <w:szCs w:val="24"/>
        </w:rPr>
        <w:t>T</w:t>
      </w:r>
      <w:r w:rsidRPr="00561C18" w:rsidR="000E41F9">
        <w:rPr>
          <w:rFonts w:ascii="Arial" w:hAnsi="Arial" w:cs="Arial"/>
          <w:b/>
          <w:sz w:val="24"/>
          <w:szCs w:val="24"/>
        </w:rPr>
        <w:t>ermin realizacji umowy</w:t>
      </w:r>
      <w:r w:rsidRPr="00561C18" w:rsidR="007A4D58">
        <w:rPr>
          <w:rFonts w:ascii="Arial" w:hAnsi="Arial" w:cs="Arial"/>
          <w:b/>
          <w:sz w:val="24"/>
          <w:szCs w:val="24"/>
        </w:rPr>
        <w:t xml:space="preserve">/ </w:t>
      </w:r>
      <w:r w:rsidRPr="00561C18" w:rsidR="007A4D58">
        <w:rPr>
          <w:rFonts w:ascii="Arial" w:hAnsi="Arial" w:eastAsia="Times New Roman" w:cs="Arial"/>
          <w:b/>
          <w:color w:val="000000"/>
          <w:sz w:val="24"/>
          <w:szCs w:val="24"/>
          <w:lang w:eastAsia="pl-PL"/>
        </w:rPr>
        <w:t>Harmonogram realizacji zamówienia</w:t>
      </w:r>
    </w:p>
    <w:p w:rsidRPr="000132EB" w:rsidR="00754363" w:rsidP="00B80A44" w:rsidRDefault="003863F2" w14:paraId="402079FB" w14:textId="5E135A5F">
      <w:pPr>
        <w:pStyle w:val="Akapitzlist1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0132EB">
        <w:rPr>
          <w:rFonts w:ascii="Arial" w:hAnsi="Arial" w:cs="Arial"/>
          <w:bCs/>
          <w:sz w:val="24"/>
          <w:szCs w:val="24"/>
        </w:rPr>
        <w:t xml:space="preserve">Zamówienie musi zostać wykonane </w:t>
      </w:r>
      <w:r w:rsidRPr="000132EB" w:rsidR="00350DD5">
        <w:rPr>
          <w:rFonts w:ascii="Arial" w:hAnsi="Arial" w:cs="Arial"/>
          <w:b/>
          <w:bCs/>
          <w:sz w:val="24"/>
          <w:szCs w:val="24"/>
          <w:u w:val="single"/>
        </w:rPr>
        <w:t xml:space="preserve">w terminie do 7 tygodni, </w:t>
      </w:r>
      <w:r w:rsidRPr="000132EB" w:rsidR="00350DD5">
        <w:rPr>
          <w:rFonts w:ascii="Arial" w:hAnsi="Arial" w:cs="Arial"/>
          <w:sz w:val="24"/>
          <w:szCs w:val="24"/>
        </w:rPr>
        <w:t>liczonych od udzielania zamówienia, tj. zawarcia umowy</w:t>
      </w:r>
      <w:r w:rsidRPr="000132EB">
        <w:rPr>
          <w:rFonts w:ascii="Arial" w:hAnsi="Arial" w:cs="Arial"/>
          <w:bCs/>
          <w:sz w:val="24"/>
          <w:szCs w:val="24"/>
        </w:rPr>
        <w:t>.</w:t>
      </w:r>
      <w:r w:rsidRPr="000132EB" w:rsidR="000132EB">
        <w:rPr>
          <w:rFonts w:ascii="Arial" w:hAnsi="Arial" w:cs="Arial"/>
          <w:bCs/>
          <w:sz w:val="24"/>
          <w:szCs w:val="24"/>
        </w:rPr>
        <w:t xml:space="preserve"> U</w:t>
      </w:r>
      <w:r w:rsidRPr="000132EB" w:rsidR="000132EB">
        <w:rPr>
          <w:rFonts w:ascii="Arial" w:hAnsi="Arial" w:cs="Arial"/>
          <w:sz w:val="24"/>
          <w:szCs w:val="24"/>
        </w:rPr>
        <w:t xml:space="preserve">mowa będzie zawarta w terminie wskazanym przez Zamawiającego, jednakże nie później niż 7 dni </w:t>
      </w:r>
      <w:r w:rsidR="000132EB">
        <w:rPr>
          <w:rFonts w:ascii="Arial" w:hAnsi="Arial" w:cs="Arial"/>
          <w:sz w:val="24"/>
          <w:szCs w:val="24"/>
        </w:rPr>
        <w:t xml:space="preserve">liczone </w:t>
      </w:r>
      <w:r w:rsidRPr="000132EB" w:rsidR="000132EB">
        <w:rPr>
          <w:rFonts w:ascii="Arial" w:hAnsi="Arial" w:cs="Arial"/>
          <w:sz w:val="24"/>
          <w:szCs w:val="24"/>
        </w:rPr>
        <w:t xml:space="preserve">od ogłoszenia wyników postępowania. </w:t>
      </w:r>
    </w:p>
    <w:p w:rsidRPr="00BA74C8" w:rsidR="00975091" w:rsidP="00B80A44" w:rsidRDefault="00975091" w14:paraId="5F4ED599" w14:textId="77777777">
      <w:pPr>
        <w:pStyle w:val="Akapitzlist1"/>
        <w:spacing w:after="0" w:line="240" w:lineRule="auto"/>
        <w:ind w:left="0"/>
        <w:jc w:val="both"/>
        <w:rPr>
          <w:rFonts w:ascii="Arial" w:hAnsi="Arial" w:cs="Arial"/>
        </w:rPr>
      </w:pPr>
    </w:p>
    <w:p w:rsidRPr="00561C18" w:rsidR="000E41F9" w:rsidP="00B80A44" w:rsidRDefault="000E41F9" w14:paraId="38F461FC" w14:textId="68ED10BA">
      <w:pPr>
        <w:pStyle w:val="Akapitzlist1"/>
        <w:numPr>
          <w:ilvl w:val="0"/>
          <w:numId w:val="2"/>
        </w:numPr>
        <w:tabs>
          <w:tab w:val="clear" w:pos="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eastAsia="Times New Roman" w:cs="Arial"/>
          <w:b/>
          <w:color w:val="000000"/>
          <w:sz w:val="24"/>
          <w:szCs w:val="24"/>
          <w:lang w:eastAsia="pl-PL"/>
        </w:rPr>
        <w:t>Miejsce realizacji zamówienia</w:t>
      </w:r>
    </w:p>
    <w:p w:rsidRPr="00561C18" w:rsidR="000E41F9" w:rsidP="00B80A44" w:rsidRDefault="005D7544" w14:paraId="125FC52F" w14:textId="77777777">
      <w:pPr>
        <w:pStyle w:val="Akapitzlist1"/>
        <w:spacing w:after="0" w:line="240" w:lineRule="auto"/>
        <w:ind w:left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 w:rsidRPr="00561C18">
        <w:rPr>
          <w:rFonts w:ascii="Arial" w:hAnsi="Arial" w:eastAsia="Times New Roman" w:cs="Arial"/>
          <w:color w:val="000000"/>
          <w:sz w:val="24"/>
          <w:szCs w:val="24"/>
          <w:lang w:eastAsia="pl-PL"/>
        </w:rPr>
        <w:t xml:space="preserve">Centrum Energetyki AGH </w:t>
      </w:r>
      <w:r w:rsidRPr="00561C18" w:rsidR="00A66D6F">
        <w:rPr>
          <w:rFonts w:ascii="Arial" w:hAnsi="Arial" w:eastAsia="Times New Roman" w:cs="Arial"/>
          <w:color w:val="000000"/>
          <w:sz w:val="24"/>
          <w:szCs w:val="24"/>
          <w:lang w:eastAsia="pl-PL"/>
        </w:rPr>
        <w:t xml:space="preserve">Czarnowiejska 36 Kraków </w:t>
      </w:r>
      <w:r w:rsidRPr="00561C18" w:rsidR="00791DE8">
        <w:rPr>
          <w:rFonts w:ascii="Arial" w:hAnsi="Arial" w:eastAsia="Times New Roman" w:cs="Arial"/>
          <w:color w:val="000000"/>
          <w:sz w:val="24"/>
          <w:szCs w:val="24"/>
          <w:lang w:eastAsia="pl-PL"/>
        </w:rPr>
        <w:t>30-054</w:t>
      </w:r>
    </w:p>
    <w:p w:rsidRPr="00434581" w:rsidR="00791DE8" w:rsidP="00B80A44" w:rsidRDefault="00791DE8" w14:paraId="238B18EA" w14:textId="77777777">
      <w:pPr>
        <w:pStyle w:val="Akapitzlist1"/>
        <w:spacing w:after="0" w:line="240" w:lineRule="auto"/>
        <w:ind w:left="0"/>
        <w:jc w:val="both"/>
        <w:rPr>
          <w:rFonts w:ascii="Arial" w:hAnsi="Arial" w:eastAsia="Times New Roman" w:cs="Arial"/>
          <w:bCs/>
          <w:color w:val="000000"/>
          <w:sz w:val="24"/>
          <w:szCs w:val="24"/>
        </w:rPr>
      </w:pPr>
    </w:p>
    <w:p w:rsidRPr="00561C18" w:rsidR="006D4748" w:rsidP="00B80A44" w:rsidRDefault="004B6E14" w14:paraId="2A4793CA" w14:textId="77777777">
      <w:pPr>
        <w:pStyle w:val="Akapitzlist1"/>
        <w:numPr>
          <w:ilvl w:val="0"/>
          <w:numId w:val="2"/>
        </w:numPr>
        <w:tabs>
          <w:tab w:val="clear" w:pos="0"/>
          <w:tab w:val="num" w:pos="426"/>
        </w:tabs>
        <w:spacing w:after="0" w:line="240" w:lineRule="auto"/>
        <w:ind w:left="426" w:hanging="426"/>
        <w:jc w:val="both"/>
        <w:rPr>
          <w:rFonts w:ascii="Arial" w:hAnsi="Arial" w:eastAsia="Times New Roman" w:cs="Arial"/>
          <w:b/>
          <w:color w:val="000000"/>
          <w:sz w:val="24"/>
          <w:szCs w:val="24"/>
          <w:lang w:eastAsia="pl-PL"/>
        </w:rPr>
      </w:pPr>
      <w:r w:rsidRPr="00434581">
        <w:rPr>
          <w:rFonts w:ascii="Arial" w:hAnsi="Arial" w:eastAsia="Times New Roman" w:cs="Arial"/>
          <w:b/>
          <w:color w:val="000000"/>
          <w:sz w:val="24"/>
          <w:szCs w:val="24"/>
          <w:lang w:eastAsia="pl-PL"/>
        </w:rPr>
        <w:t>Informacje o warunkach udziału w postępowaniu oraz opis sposobu dokonywania oceny ich spełniania</w:t>
      </w:r>
      <w:r w:rsidRPr="00561C18" w:rsidR="009815D7">
        <w:rPr>
          <w:rStyle w:val="FootnoteReference"/>
          <w:rFonts w:ascii="Arial" w:hAnsi="Arial" w:eastAsia="Times New Roman" w:cs="Arial"/>
          <w:b/>
          <w:color w:val="000000"/>
          <w:sz w:val="24"/>
          <w:szCs w:val="24"/>
          <w:lang w:eastAsia="pl-PL"/>
        </w:rPr>
        <w:footnoteReference w:id="2"/>
      </w:r>
    </w:p>
    <w:p w:rsidRPr="00561C18" w:rsidR="007D4804" w:rsidP="00B80A44" w:rsidRDefault="007D4804" w14:paraId="16FD6A80" w14:textId="77777777">
      <w:pPr>
        <w:pStyle w:val="Akapitzlist1"/>
        <w:spacing w:after="0" w:line="240" w:lineRule="auto"/>
        <w:jc w:val="both"/>
        <w:rPr>
          <w:rFonts w:ascii="Arial" w:hAnsi="Arial" w:eastAsia="Times New Roman" w:cs="Arial"/>
          <w:b/>
          <w:color w:val="000000"/>
          <w:sz w:val="24"/>
          <w:szCs w:val="24"/>
          <w:highlight w:val="yellow"/>
          <w:lang w:eastAsia="pl-PL"/>
        </w:rPr>
      </w:pPr>
    </w:p>
    <w:p w:rsidR="00F75C93" w:rsidP="00B80A44" w:rsidRDefault="00F75C93" w14:paraId="12EB7A3C" w14:textId="4519FEE9">
      <w:pPr>
        <w:pStyle w:val="Akapitzlist1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79A8BD2">
        <w:rPr>
          <w:rFonts w:ascii="Arial" w:hAnsi="Arial" w:cs="Arial"/>
          <w:sz w:val="24"/>
          <w:szCs w:val="24"/>
        </w:rPr>
        <w:t xml:space="preserve">W postępowaniu uczestniczyć mogą Wykonawcy niepodlegający wykluczeniu z udziału w postępowaniu </w:t>
      </w:r>
      <w:r w:rsidRPr="679A8BD2" w:rsidR="589AC471">
        <w:rPr>
          <w:rFonts w:ascii="Arial" w:hAnsi="Arial" w:cs="Arial"/>
          <w:sz w:val="24"/>
          <w:szCs w:val="24"/>
        </w:rPr>
        <w:t xml:space="preserve"> </w:t>
      </w:r>
      <w:r w:rsidRPr="679A8BD2">
        <w:rPr>
          <w:rFonts w:ascii="Arial" w:hAnsi="Arial" w:cs="Arial"/>
          <w:sz w:val="24"/>
          <w:szCs w:val="24"/>
        </w:rPr>
        <w:t xml:space="preserve">w okolicznościach określonych w załączniku nr 2 do Zapytania ofertowego (powiązani osobowo lub kapitałowo z Zamawiającym). </w:t>
      </w:r>
    </w:p>
    <w:p w:rsidRPr="00561C18" w:rsidR="00905780" w:rsidP="00B80A44" w:rsidRDefault="006B4CEB" w14:paraId="54848445" w14:textId="77777777">
      <w:pPr>
        <w:pStyle w:val="Akapitzlist1"/>
        <w:tabs>
          <w:tab w:val="left" w:pos="851"/>
        </w:tabs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 w:rsidRPr="00434581">
        <w:rPr>
          <w:rFonts w:ascii="Arial" w:hAnsi="Arial" w:eastAsia="Times New Roman" w:cs="Arial"/>
          <w:color w:val="000000"/>
          <w:sz w:val="24"/>
          <w:szCs w:val="24"/>
          <w:lang w:eastAsia="pl-PL"/>
        </w:rPr>
        <w:t xml:space="preserve">Zamawiający nie wyznacza </w:t>
      </w:r>
      <w:r w:rsidR="00F75C93">
        <w:rPr>
          <w:rFonts w:ascii="Arial" w:hAnsi="Arial" w:eastAsia="Times New Roman" w:cs="Arial"/>
          <w:color w:val="000000"/>
          <w:sz w:val="24"/>
          <w:szCs w:val="24"/>
          <w:lang w:eastAsia="pl-PL"/>
        </w:rPr>
        <w:t xml:space="preserve">innych </w:t>
      </w:r>
      <w:r w:rsidRPr="00561C18">
        <w:rPr>
          <w:rFonts w:ascii="Arial" w:hAnsi="Arial" w:eastAsia="Times New Roman" w:cs="Arial"/>
          <w:color w:val="000000"/>
          <w:sz w:val="24"/>
          <w:szCs w:val="24"/>
          <w:lang w:eastAsia="pl-PL"/>
        </w:rPr>
        <w:t>warunków udziału w przedmiotowym postępowaniu</w:t>
      </w:r>
      <w:r w:rsidRPr="00561C18" w:rsidR="005F485A">
        <w:rPr>
          <w:rFonts w:ascii="Arial" w:hAnsi="Arial" w:eastAsia="Times New Roman" w:cs="Arial"/>
          <w:color w:val="000000"/>
          <w:sz w:val="24"/>
          <w:szCs w:val="24"/>
          <w:lang w:eastAsia="pl-PL"/>
        </w:rPr>
        <w:t>.</w:t>
      </w:r>
    </w:p>
    <w:p w:rsidRPr="00561C18" w:rsidR="00905780" w:rsidP="00B80A44" w:rsidRDefault="00905780" w14:paraId="449B61A1" w14:textId="77777777">
      <w:pPr>
        <w:pStyle w:val="Akapitzlist1"/>
        <w:spacing w:after="0" w:line="240" w:lineRule="auto"/>
        <w:ind w:left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</w:p>
    <w:p w:rsidRPr="00EE72C1" w:rsidR="00510DE4" w:rsidP="00B80A44" w:rsidRDefault="00D2267B" w14:paraId="17FD2592" w14:textId="3FBB9E73">
      <w:pPr>
        <w:pStyle w:val="Akapitzlist1"/>
        <w:numPr>
          <w:ilvl w:val="0"/>
          <w:numId w:val="2"/>
        </w:numPr>
        <w:tabs>
          <w:tab w:val="clear" w:pos="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eastAsia="Times New Roman" w:cs="Arial"/>
          <w:b/>
          <w:color w:val="000000"/>
          <w:sz w:val="24"/>
          <w:szCs w:val="24"/>
          <w:lang w:eastAsia="pl-PL"/>
        </w:rPr>
        <w:t xml:space="preserve">Wykaz oświadczeń i dokumentów, które </w:t>
      </w:r>
      <w:r w:rsidRPr="00561C18" w:rsidR="00326E01">
        <w:rPr>
          <w:rFonts w:ascii="Arial" w:hAnsi="Arial" w:eastAsia="Times New Roman" w:cs="Arial"/>
          <w:b/>
          <w:color w:val="000000"/>
          <w:sz w:val="24"/>
          <w:szCs w:val="24"/>
          <w:lang w:eastAsia="pl-PL"/>
        </w:rPr>
        <w:t>W</w:t>
      </w:r>
      <w:r w:rsidRPr="00561C18">
        <w:rPr>
          <w:rFonts w:ascii="Arial" w:hAnsi="Arial" w:eastAsia="Times New Roman" w:cs="Arial"/>
          <w:b/>
          <w:color w:val="000000"/>
          <w:sz w:val="24"/>
          <w:szCs w:val="24"/>
          <w:lang w:eastAsia="pl-PL"/>
        </w:rPr>
        <w:t xml:space="preserve">ykonawca </w:t>
      </w:r>
      <w:r w:rsidRPr="00561C18" w:rsidR="004578A6">
        <w:rPr>
          <w:rFonts w:ascii="Arial" w:hAnsi="Arial" w:eastAsia="Times New Roman" w:cs="Arial"/>
          <w:b/>
          <w:color w:val="000000"/>
          <w:sz w:val="24"/>
          <w:szCs w:val="24"/>
          <w:lang w:eastAsia="pl-PL"/>
        </w:rPr>
        <w:t>złoży</w:t>
      </w:r>
      <w:r w:rsidRPr="00561C18">
        <w:rPr>
          <w:rFonts w:ascii="Arial" w:hAnsi="Arial" w:eastAsia="Times New Roman" w:cs="Arial"/>
          <w:b/>
          <w:color w:val="000000"/>
          <w:sz w:val="24"/>
          <w:szCs w:val="24"/>
          <w:lang w:eastAsia="pl-PL"/>
        </w:rPr>
        <w:t xml:space="preserve"> </w:t>
      </w:r>
      <w:r w:rsidRPr="00561C18" w:rsidR="004578A6">
        <w:rPr>
          <w:rFonts w:ascii="Arial" w:hAnsi="Arial" w:eastAsia="Times New Roman" w:cs="Arial"/>
          <w:b/>
          <w:color w:val="000000"/>
          <w:sz w:val="24"/>
          <w:szCs w:val="24"/>
          <w:lang w:eastAsia="pl-PL"/>
        </w:rPr>
        <w:t>wraz z ofertą</w:t>
      </w:r>
    </w:p>
    <w:p w:rsidRPr="00EE72C1" w:rsidR="005F485A" w:rsidP="00B80A44" w:rsidRDefault="005F485A" w14:paraId="659721D6" w14:textId="77777777">
      <w:pPr>
        <w:pStyle w:val="Akapitzlist1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Pr="00985B9F" w:rsidR="00F75C93" w:rsidP="00B80A44" w:rsidRDefault="005F485A" w14:paraId="71F9F9BD" w14:textId="0BBE034F">
      <w:pPr>
        <w:pStyle w:val="Akapitzlist1"/>
        <w:numPr>
          <w:ilvl w:val="3"/>
          <w:numId w:val="2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EE72C1">
        <w:rPr>
          <w:rFonts w:ascii="Arial" w:hAnsi="Arial" w:cs="Arial"/>
          <w:sz w:val="24"/>
          <w:szCs w:val="24"/>
        </w:rPr>
        <w:t xml:space="preserve">Szczegółowa Kalkulacja ceny oferty sporządzona na podstawie </w:t>
      </w:r>
      <w:r w:rsidRPr="00171064">
        <w:rPr>
          <w:rFonts w:ascii="Arial" w:hAnsi="Arial" w:cs="Arial"/>
          <w:sz w:val="24"/>
          <w:szCs w:val="24"/>
        </w:rPr>
        <w:t xml:space="preserve">Załącznika nr </w:t>
      </w:r>
      <w:r w:rsidRPr="00171064" w:rsidR="00B72D48">
        <w:rPr>
          <w:rFonts w:ascii="Arial" w:hAnsi="Arial" w:cs="Arial"/>
          <w:sz w:val="24"/>
          <w:szCs w:val="24"/>
        </w:rPr>
        <w:t>3</w:t>
      </w:r>
      <w:r w:rsidRPr="00EE72C1" w:rsidR="00B72D48">
        <w:rPr>
          <w:rFonts w:ascii="Arial" w:hAnsi="Arial" w:cs="Arial"/>
          <w:sz w:val="24"/>
          <w:szCs w:val="24"/>
        </w:rPr>
        <w:t xml:space="preserve"> </w:t>
      </w:r>
      <w:r w:rsidRPr="00561C18">
        <w:rPr>
          <w:rFonts w:ascii="Arial" w:hAnsi="Arial" w:cs="Arial"/>
          <w:sz w:val="24"/>
          <w:szCs w:val="24"/>
        </w:rPr>
        <w:t>do Zapytania ofertowego,</w:t>
      </w:r>
    </w:p>
    <w:p w:rsidR="00985B9F" w:rsidP="00B80A44" w:rsidRDefault="00985B9F" w14:paraId="44FA377A" w14:textId="5292CDBF">
      <w:pPr>
        <w:pStyle w:val="Akapitzlist1"/>
        <w:numPr>
          <w:ilvl w:val="3"/>
          <w:numId w:val="2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85B9F">
        <w:rPr>
          <w:rFonts w:ascii="Arial" w:hAnsi="Arial" w:cs="Arial"/>
          <w:bCs/>
          <w:sz w:val="24"/>
          <w:szCs w:val="24"/>
        </w:rPr>
        <w:t>Karty katalogowe producenta potwierdzające spełnienie wymaganych parametrów</w:t>
      </w:r>
      <w:r w:rsidR="00AC0CFD">
        <w:rPr>
          <w:rFonts w:ascii="Arial" w:hAnsi="Arial" w:cs="Arial"/>
          <w:bCs/>
          <w:sz w:val="24"/>
          <w:szCs w:val="24"/>
        </w:rPr>
        <w:t xml:space="preserve"> </w:t>
      </w:r>
      <w:r w:rsidR="00384278">
        <w:rPr>
          <w:rFonts w:ascii="Arial" w:hAnsi="Arial" w:cs="Arial"/>
          <w:bCs/>
          <w:sz w:val="24"/>
          <w:szCs w:val="24"/>
        </w:rPr>
        <w:t>opisanych</w:t>
      </w:r>
      <w:r w:rsidR="00AC0CFD">
        <w:rPr>
          <w:rFonts w:ascii="Arial" w:hAnsi="Arial" w:cs="Arial"/>
          <w:bCs/>
          <w:sz w:val="24"/>
          <w:szCs w:val="24"/>
        </w:rPr>
        <w:t xml:space="preserve"> w załączniku nr 3</w:t>
      </w:r>
      <w:r w:rsidR="007D31FD">
        <w:rPr>
          <w:rFonts w:ascii="Arial" w:hAnsi="Arial" w:cs="Arial"/>
          <w:bCs/>
          <w:sz w:val="24"/>
          <w:szCs w:val="24"/>
        </w:rPr>
        <w:t xml:space="preserve"> dla poz. </w:t>
      </w:r>
      <w:r w:rsidR="003C4EEF">
        <w:rPr>
          <w:rFonts w:ascii="Arial" w:hAnsi="Arial" w:cs="Arial"/>
          <w:bCs/>
          <w:sz w:val="24"/>
          <w:szCs w:val="24"/>
        </w:rPr>
        <w:t>1, 2, 3, 4 i 6 -</w:t>
      </w:r>
      <w:r w:rsidRPr="00985B9F">
        <w:rPr>
          <w:rFonts w:ascii="Arial" w:hAnsi="Arial" w:cs="Arial"/>
          <w:bCs/>
          <w:sz w:val="24"/>
          <w:szCs w:val="24"/>
        </w:rPr>
        <w:t xml:space="preserve"> wskazujące w szczególności typ, rodzaj, model, charakterystykę produktu.</w:t>
      </w:r>
    </w:p>
    <w:p w:rsidR="00F75C93" w:rsidP="00B80A44" w:rsidRDefault="00C12ABB" w14:paraId="1DEEB030" w14:textId="16176290">
      <w:pPr>
        <w:pStyle w:val="Akapitzlist1"/>
        <w:numPr>
          <w:ilvl w:val="3"/>
          <w:numId w:val="2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561C18">
        <w:rPr>
          <w:rFonts w:ascii="Arial" w:hAnsi="Arial" w:cs="Arial"/>
          <w:b/>
          <w:sz w:val="24"/>
          <w:szCs w:val="24"/>
        </w:rPr>
        <w:t>P</w:t>
      </w:r>
      <w:r w:rsidRPr="00561C18" w:rsidR="005F485A">
        <w:rPr>
          <w:rFonts w:ascii="Arial" w:hAnsi="Arial" w:cs="Arial"/>
          <w:b/>
          <w:sz w:val="24"/>
          <w:szCs w:val="24"/>
        </w:rPr>
        <w:t>ełnomocnictwo</w:t>
      </w:r>
      <w:r w:rsidRPr="00C12ABB">
        <w:rPr>
          <w:rFonts w:ascii="Arial" w:hAnsi="Arial" w:cs="Arial"/>
          <w:bCs/>
          <w:sz w:val="24"/>
          <w:szCs w:val="24"/>
          <w:u w:val="single"/>
        </w:rPr>
        <w:t>, w zakresie zgodnym z treścią zobowiązania,</w:t>
      </w:r>
      <w:r w:rsidRPr="00C12ABB" w:rsidR="005F485A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C12ABB" w:rsidR="005F485A">
        <w:rPr>
          <w:rFonts w:ascii="Arial" w:hAnsi="Arial" w:cs="Arial"/>
          <w:bCs/>
          <w:iCs/>
          <w:sz w:val="24"/>
          <w:szCs w:val="24"/>
          <w:u w:val="single"/>
        </w:rPr>
        <w:t>w</w:t>
      </w:r>
      <w:r w:rsidRPr="00561C18" w:rsidR="005F485A">
        <w:rPr>
          <w:rFonts w:ascii="Arial" w:hAnsi="Arial" w:cs="Arial"/>
          <w:iCs/>
          <w:sz w:val="24"/>
          <w:szCs w:val="24"/>
        </w:rPr>
        <w:t xml:space="preserve"> przypadku podpisywania oferty przez pełnomocnika, o ile nie wynika ono z innych dokumentów załączonych do oferty lub dokumentów rejestracyjnych (ewidencyjnych) Wykonawcy, które Zamawiający może </w:t>
      </w:r>
      <w:r w:rsidRPr="00561C18" w:rsidR="005F485A">
        <w:rPr>
          <w:rFonts w:ascii="Arial" w:hAnsi="Arial" w:cs="Arial"/>
          <w:sz w:val="24"/>
          <w:szCs w:val="24"/>
        </w:rPr>
        <w:t>uzyskać za pomocą bezpłatnych i ogólnodostępnych baz danych. Pełnomocnictwo składa się w oryginale lub kopii poświadczonej za zgodność z oryginałem,</w:t>
      </w:r>
    </w:p>
    <w:p w:rsidRPr="00561C18" w:rsidR="005F485A" w:rsidP="00B80A44" w:rsidRDefault="00F75C93" w14:paraId="6FD8CCD0" w14:textId="1A67584D">
      <w:pPr>
        <w:pStyle w:val="Akapitzlist1"/>
        <w:numPr>
          <w:ilvl w:val="3"/>
          <w:numId w:val="2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75C93">
        <w:rPr>
          <w:rFonts w:ascii="Arial" w:hAnsi="Arial" w:cs="Arial"/>
          <w:b/>
          <w:sz w:val="24"/>
          <w:szCs w:val="24"/>
        </w:rPr>
        <w:t xml:space="preserve">Oświadczenie o braku powiazań osobowo kapitałowych, </w:t>
      </w:r>
      <w:r w:rsidRPr="00561C18">
        <w:rPr>
          <w:rFonts w:ascii="Arial" w:hAnsi="Arial" w:cs="Arial"/>
          <w:sz w:val="24"/>
          <w:szCs w:val="24"/>
        </w:rPr>
        <w:t xml:space="preserve">złożone zgodnie ze wzorem określonym </w:t>
      </w:r>
      <w:r w:rsidRPr="00561C18" w:rsidR="00D64B58">
        <w:rPr>
          <w:rFonts w:ascii="Arial" w:hAnsi="Arial" w:cs="Arial"/>
          <w:sz w:val="24"/>
          <w:szCs w:val="24"/>
        </w:rPr>
        <w:t xml:space="preserve">w </w:t>
      </w:r>
      <w:r w:rsidRPr="00171064" w:rsidR="00D64B58">
        <w:rPr>
          <w:rFonts w:ascii="Arial" w:hAnsi="Arial" w:cs="Arial"/>
          <w:sz w:val="24"/>
          <w:szCs w:val="24"/>
        </w:rPr>
        <w:t>załączniku nr 2</w:t>
      </w:r>
      <w:r w:rsidRPr="00561C18">
        <w:rPr>
          <w:rFonts w:ascii="Arial" w:hAnsi="Arial" w:cs="Arial"/>
          <w:sz w:val="24"/>
          <w:szCs w:val="24"/>
        </w:rPr>
        <w:t xml:space="preserve"> do zapytania ofertowego.</w:t>
      </w:r>
    </w:p>
    <w:p w:rsidRPr="00561C18" w:rsidR="00D2267B" w:rsidP="00B80A44" w:rsidRDefault="00D2267B" w14:paraId="1701CC16" w14:textId="77777777">
      <w:pPr>
        <w:pStyle w:val="Akapitzlist1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Pr="00561C18" w:rsidR="00510DE4" w:rsidP="00B80A44" w:rsidRDefault="004578A6" w14:paraId="3AFF1ACB" w14:textId="2C5E3C73">
      <w:pPr>
        <w:pStyle w:val="Akapitzlist1"/>
        <w:numPr>
          <w:ilvl w:val="0"/>
          <w:numId w:val="2"/>
        </w:numPr>
        <w:tabs>
          <w:tab w:val="clear" w:pos="0"/>
          <w:tab w:val="num" w:pos="426"/>
        </w:tabs>
        <w:spacing w:after="0" w:line="240" w:lineRule="auto"/>
        <w:ind w:left="425" w:hanging="425"/>
        <w:contextualSpacing w:val="0"/>
        <w:jc w:val="both"/>
        <w:rPr>
          <w:rFonts w:ascii="Arial" w:hAnsi="Arial" w:eastAsia="Times New Roman" w:cs="Arial"/>
          <w:b/>
          <w:bCs/>
          <w:sz w:val="24"/>
          <w:szCs w:val="24"/>
          <w:lang w:eastAsia="pl-PL"/>
        </w:rPr>
      </w:pPr>
      <w:r w:rsidRPr="00561C18">
        <w:rPr>
          <w:rFonts w:ascii="Arial" w:hAnsi="Arial" w:eastAsia="Times New Roman" w:cs="Arial"/>
          <w:b/>
          <w:color w:val="000000"/>
          <w:sz w:val="24"/>
          <w:szCs w:val="24"/>
          <w:lang w:eastAsia="pl-PL"/>
        </w:rPr>
        <w:t>Kryteria oraz sposób dokonania oceny ofert</w:t>
      </w:r>
    </w:p>
    <w:p w:rsidRPr="00561C18" w:rsidR="000E41F9" w:rsidP="00B80A44" w:rsidRDefault="000E41F9" w14:paraId="67B3BD6D" w14:textId="77777777">
      <w:pPr>
        <w:pStyle w:val="ListParagraph"/>
        <w:numPr>
          <w:ilvl w:val="0"/>
          <w:numId w:val="5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W postępowaniu zastosowano następujące kryteria oceny oferty:</w:t>
      </w:r>
    </w:p>
    <w:p w:rsidRPr="00561C18" w:rsidR="00295E48" w:rsidRDefault="00295E48" w14:paraId="7576FD13" w14:textId="247A9D1A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561C18">
        <w:rPr>
          <w:rFonts w:ascii="Arial" w:hAnsi="Arial" w:cs="Arial"/>
          <w:b/>
          <w:sz w:val="24"/>
          <w:szCs w:val="24"/>
        </w:rPr>
        <w:t xml:space="preserve">Cena ryczałtowa brutto za całość zamówienia – </w:t>
      </w:r>
      <w:r w:rsidR="00350DD5">
        <w:rPr>
          <w:rFonts w:ascii="Arial" w:hAnsi="Arial" w:cs="Arial"/>
          <w:b/>
          <w:sz w:val="24"/>
          <w:szCs w:val="24"/>
        </w:rPr>
        <w:t>6</w:t>
      </w:r>
      <w:r w:rsidRPr="00561C18">
        <w:rPr>
          <w:rFonts w:ascii="Arial" w:hAnsi="Arial" w:cs="Arial"/>
          <w:b/>
          <w:sz w:val="24"/>
          <w:szCs w:val="24"/>
        </w:rPr>
        <w:t>0%</w:t>
      </w:r>
    </w:p>
    <w:p w:rsidR="00350DD5" w:rsidP="3C043DF5" w:rsidRDefault="00350DD5" w14:paraId="707D12DA" w14:textId="430E7DB7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3C043DF5">
        <w:rPr>
          <w:rFonts w:ascii="Arial" w:hAnsi="Arial" w:cs="Arial"/>
          <w:b/>
          <w:bCs/>
          <w:sz w:val="24"/>
          <w:szCs w:val="24"/>
        </w:rPr>
        <w:t xml:space="preserve">Termin </w:t>
      </w:r>
      <w:r w:rsidRPr="3C043DF5" w:rsidR="00983A70">
        <w:rPr>
          <w:rFonts w:ascii="Arial" w:hAnsi="Arial" w:cs="Arial"/>
          <w:b/>
          <w:bCs/>
          <w:sz w:val="24"/>
          <w:szCs w:val="24"/>
        </w:rPr>
        <w:t>realizacji</w:t>
      </w:r>
      <w:r w:rsidRPr="3C043DF5">
        <w:rPr>
          <w:rFonts w:ascii="Arial" w:hAnsi="Arial" w:cs="Arial"/>
          <w:b/>
          <w:bCs/>
          <w:sz w:val="24"/>
          <w:szCs w:val="24"/>
        </w:rPr>
        <w:t xml:space="preserve"> zamówieni</w:t>
      </w:r>
      <w:r w:rsidR="00F20268">
        <w:rPr>
          <w:rFonts w:ascii="Arial" w:hAnsi="Arial" w:cs="Arial"/>
          <w:b/>
          <w:bCs/>
          <w:sz w:val="24"/>
          <w:szCs w:val="24"/>
        </w:rPr>
        <w:t>a</w:t>
      </w:r>
      <w:r w:rsidRPr="3C043DF5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F20268">
        <w:rPr>
          <w:rFonts w:ascii="Arial" w:hAnsi="Arial" w:cs="Arial"/>
          <w:b/>
          <w:bCs/>
          <w:sz w:val="24"/>
          <w:szCs w:val="24"/>
        </w:rPr>
        <w:t>3</w:t>
      </w:r>
      <w:r w:rsidRPr="3C043DF5">
        <w:rPr>
          <w:rFonts w:ascii="Arial" w:hAnsi="Arial" w:cs="Arial"/>
          <w:b/>
          <w:bCs/>
          <w:sz w:val="24"/>
          <w:szCs w:val="24"/>
        </w:rPr>
        <w:t>0%</w:t>
      </w:r>
    </w:p>
    <w:p w:rsidRPr="00561C18" w:rsidR="00F20268" w:rsidP="3C043DF5" w:rsidRDefault="00F20268" w14:paraId="54002F4B" w14:textId="75281A09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Gramatura tapicerki foteli i krzeseł z pozycji 1,2 i 4 SOPZ </w:t>
      </w:r>
      <w:r w:rsidRPr="1B2B2D4D" w:rsidR="191A1BC2">
        <w:rPr>
          <w:rFonts w:ascii="Arial" w:hAnsi="Arial" w:cs="Arial"/>
          <w:b/>
          <w:bCs/>
          <w:sz w:val="24"/>
          <w:szCs w:val="24"/>
        </w:rPr>
        <w:t xml:space="preserve">(załącznik nr 3 do </w:t>
      </w:r>
      <w:r w:rsidRPr="7CB89F2F" w:rsidR="191A1BC2">
        <w:rPr>
          <w:rFonts w:ascii="Arial" w:hAnsi="Arial" w:cs="Arial"/>
          <w:b/>
          <w:bCs/>
          <w:sz w:val="24"/>
          <w:szCs w:val="24"/>
        </w:rPr>
        <w:t>Zapytania)</w:t>
      </w:r>
      <w:r w:rsidRPr="1B2B2D4D" w:rsidR="1C87C4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– 10% </w:t>
      </w:r>
    </w:p>
    <w:p w:rsidR="00295E48" w:rsidP="00561C18" w:rsidRDefault="00295E48" w14:paraId="6BAF08E2" w14:textId="77777777">
      <w:pPr>
        <w:suppressAutoHyphens w:val="0"/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 xml:space="preserve">Punkty przyznawane za kryterium „cena ryczałtowa </w:t>
      </w:r>
      <w:r w:rsidR="00E26E71">
        <w:rPr>
          <w:rFonts w:ascii="Arial" w:hAnsi="Arial" w:cs="Arial"/>
          <w:sz w:val="24"/>
          <w:szCs w:val="24"/>
        </w:rPr>
        <w:t xml:space="preserve">brutto </w:t>
      </w:r>
      <w:r w:rsidRPr="00561C18">
        <w:rPr>
          <w:rFonts w:ascii="Arial" w:hAnsi="Arial" w:cs="Arial"/>
          <w:sz w:val="24"/>
          <w:szCs w:val="24"/>
        </w:rPr>
        <w:t>za całość zamówienia” będą liczone wg następującego wzoru:</w:t>
      </w:r>
    </w:p>
    <w:p w:rsidRPr="00561C18" w:rsidR="00E26E71" w:rsidP="00E26E71" w:rsidRDefault="00E26E71" w14:paraId="2C5D1C30" w14:textId="77777777">
      <w:pPr>
        <w:tabs>
          <w:tab w:val="left" w:pos="0"/>
        </w:tabs>
        <w:spacing w:after="40"/>
        <w:rPr>
          <w:rFonts w:ascii="Arial" w:hAnsi="Arial" w:eastAsia="MS Mincho" w:cs="Arial"/>
          <w:b/>
          <w:sz w:val="24"/>
          <w:szCs w:val="24"/>
        </w:rPr>
      </w:pPr>
      <w:r w:rsidRPr="00561C18">
        <w:rPr>
          <w:rFonts w:ascii="Arial" w:hAnsi="Arial" w:eastAsia="MS Mincho" w:cs="Arial"/>
          <w:b/>
          <w:sz w:val="24"/>
          <w:szCs w:val="24"/>
        </w:rPr>
        <w:t xml:space="preserve">          Cena najtańszej oferty</w:t>
      </w:r>
    </w:p>
    <w:p w:rsidRPr="00561C18" w:rsidR="00E26E71" w:rsidP="00561C18" w:rsidRDefault="00E26E71" w14:paraId="0B0F1E07" w14:textId="1DF9A342">
      <w:pPr>
        <w:tabs>
          <w:tab w:val="left" w:pos="0"/>
        </w:tabs>
        <w:spacing w:after="40"/>
        <w:rPr>
          <w:rFonts w:ascii="Arial" w:hAnsi="Arial" w:eastAsia="MS Mincho" w:cs="Arial"/>
          <w:b/>
          <w:sz w:val="24"/>
          <w:szCs w:val="24"/>
        </w:rPr>
      </w:pPr>
      <w:r w:rsidRPr="00561C18">
        <w:rPr>
          <w:rFonts w:ascii="Arial" w:hAnsi="Arial" w:eastAsia="MS Mincho" w:cs="Arial"/>
          <w:b/>
          <w:sz w:val="24"/>
          <w:szCs w:val="24"/>
        </w:rPr>
        <w:t xml:space="preserve">C = -----------------------------------------  x </w:t>
      </w:r>
      <w:r w:rsidR="00350DD5">
        <w:rPr>
          <w:rFonts w:ascii="Arial" w:hAnsi="Arial" w:eastAsia="MS Mincho" w:cs="Arial"/>
          <w:b/>
          <w:sz w:val="24"/>
          <w:szCs w:val="24"/>
        </w:rPr>
        <w:t>6</w:t>
      </w:r>
      <w:r w:rsidRPr="00561C18">
        <w:rPr>
          <w:rFonts w:ascii="Arial" w:hAnsi="Arial" w:eastAsia="MS Mincho" w:cs="Arial"/>
          <w:b/>
          <w:sz w:val="24"/>
          <w:szCs w:val="24"/>
        </w:rPr>
        <w:t>0 pkt</w:t>
      </w:r>
    </w:p>
    <w:p w:rsidR="00E26E71" w:rsidP="00E26E71" w:rsidRDefault="00E26E71" w14:paraId="5DFFBC0C" w14:textId="77777777">
      <w:pPr>
        <w:spacing w:after="40"/>
        <w:ind w:left="120"/>
        <w:jc w:val="both"/>
        <w:rPr>
          <w:rFonts w:ascii="Arial" w:hAnsi="Arial" w:eastAsia="MS Mincho" w:cs="Arial"/>
          <w:b/>
          <w:sz w:val="24"/>
          <w:szCs w:val="24"/>
        </w:rPr>
      </w:pPr>
      <w:r w:rsidRPr="00561C18">
        <w:rPr>
          <w:rFonts w:ascii="Arial" w:hAnsi="Arial" w:eastAsia="MS Mincho" w:cs="Arial"/>
          <w:b/>
          <w:sz w:val="24"/>
          <w:szCs w:val="24"/>
        </w:rPr>
        <w:t xml:space="preserve">        Cena badanej oferty</w:t>
      </w:r>
    </w:p>
    <w:p w:rsidRPr="00561C18" w:rsidR="00350DD5" w:rsidP="00350DD5" w:rsidRDefault="00350DD5" w14:paraId="1244D786" w14:textId="2D58C8DA">
      <w:pPr>
        <w:suppressAutoHyphens w:val="0"/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Punkty przyznawane za kryterium „</w:t>
      </w:r>
      <w:r w:rsidRPr="00942F06">
        <w:rPr>
          <w:rFonts w:ascii="Arial" w:hAnsi="Arial" w:cs="Arial"/>
          <w:i/>
          <w:iCs/>
          <w:sz w:val="24"/>
          <w:szCs w:val="24"/>
        </w:rPr>
        <w:t xml:space="preserve">Termin </w:t>
      </w:r>
      <w:r w:rsidRPr="00942F06" w:rsidR="00983A70">
        <w:rPr>
          <w:rFonts w:ascii="Arial" w:hAnsi="Arial" w:cs="Arial"/>
          <w:i/>
          <w:iCs/>
          <w:sz w:val="24"/>
          <w:szCs w:val="24"/>
        </w:rPr>
        <w:t>realizacji</w:t>
      </w:r>
      <w:r w:rsidRPr="00942F06">
        <w:rPr>
          <w:rFonts w:ascii="Arial" w:hAnsi="Arial" w:cs="Arial"/>
          <w:i/>
          <w:iCs/>
          <w:sz w:val="24"/>
          <w:szCs w:val="24"/>
        </w:rPr>
        <w:t xml:space="preserve"> zamówie</w:t>
      </w:r>
      <w:r>
        <w:rPr>
          <w:rFonts w:ascii="Arial" w:hAnsi="Arial" w:cs="Arial"/>
          <w:sz w:val="24"/>
          <w:szCs w:val="24"/>
        </w:rPr>
        <w:t>nia</w:t>
      </w:r>
      <w:r w:rsidRPr="00561C18">
        <w:rPr>
          <w:rFonts w:ascii="Arial" w:hAnsi="Arial" w:cs="Arial"/>
          <w:sz w:val="24"/>
          <w:szCs w:val="24"/>
        </w:rPr>
        <w:t>" będą przyznawane jak poniżej:</w:t>
      </w:r>
    </w:p>
    <w:p w:rsidRPr="00561C18" w:rsidR="00350DD5" w:rsidP="00350DD5" w:rsidRDefault="00F20268" w14:paraId="760CDEF5" w14:textId="58991CE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3C043DF5" w:rsidR="00350DD5">
        <w:rPr>
          <w:rFonts w:ascii="Arial" w:hAnsi="Arial" w:cs="Arial"/>
          <w:sz w:val="24"/>
          <w:szCs w:val="24"/>
        </w:rPr>
        <w:t xml:space="preserve">0 pkt. – termin </w:t>
      </w:r>
      <w:r w:rsidRPr="3C043DF5" w:rsidR="00983A70">
        <w:rPr>
          <w:rFonts w:ascii="Arial" w:hAnsi="Arial" w:cs="Arial"/>
          <w:sz w:val="24"/>
          <w:szCs w:val="24"/>
        </w:rPr>
        <w:t>realizacji</w:t>
      </w:r>
      <w:r w:rsidRPr="3C043DF5" w:rsidR="00350DD5">
        <w:rPr>
          <w:rFonts w:ascii="Arial" w:hAnsi="Arial" w:cs="Arial"/>
          <w:sz w:val="24"/>
          <w:szCs w:val="24"/>
        </w:rPr>
        <w:t xml:space="preserve"> zamówienia do 4 tygodni</w:t>
      </w:r>
    </w:p>
    <w:p w:rsidRPr="00561C18" w:rsidR="00350DD5" w:rsidP="00350DD5" w:rsidRDefault="3147F26A" w14:paraId="66D24E71" w14:textId="26859178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56256749">
        <w:rPr>
          <w:rFonts w:ascii="Arial" w:hAnsi="Arial" w:cs="Arial"/>
          <w:sz w:val="24"/>
          <w:szCs w:val="24"/>
        </w:rPr>
        <w:t>20</w:t>
      </w:r>
      <w:r w:rsidRPr="56256749" w:rsidR="00350DD5">
        <w:rPr>
          <w:rFonts w:ascii="Arial" w:hAnsi="Arial" w:cs="Arial"/>
          <w:sz w:val="24"/>
          <w:szCs w:val="24"/>
        </w:rPr>
        <w:t xml:space="preserve"> pkt.</w:t>
      </w:r>
      <w:r w:rsidRPr="3C043DF5" w:rsidR="00350DD5">
        <w:rPr>
          <w:rFonts w:ascii="Arial" w:hAnsi="Arial" w:cs="Arial"/>
          <w:sz w:val="24"/>
          <w:szCs w:val="24"/>
        </w:rPr>
        <w:t xml:space="preserve"> – termin </w:t>
      </w:r>
      <w:r w:rsidRPr="3C043DF5" w:rsidR="00983A70">
        <w:rPr>
          <w:rFonts w:ascii="Arial" w:hAnsi="Arial" w:cs="Arial"/>
          <w:sz w:val="24"/>
          <w:szCs w:val="24"/>
        </w:rPr>
        <w:t xml:space="preserve">realizacji </w:t>
      </w:r>
      <w:r w:rsidRPr="3C043DF5" w:rsidR="00350DD5">
        <w:rPr>
          <w:rFonts w:ascii="Arial" w:hAnsi="Arial" w:cs="Arial"/>
          <w:sz w:val="24"/>
          <w:szCs w:val="24"/>
        </w:rPr>
        <w:t>zamówienia do 5 tygodni</w:t>
      </w:r>
    </w:p>
    <w:p w:rsidRPr="00561C18" w:rsidR="00350DD5" w:rsidP="00350DD5" w:rsidRDefault="0C6AD2DF" w14:paraId="2D18458E" w14:textId="6F67EA02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3C043DF5">
        <w:rPr>
          <w:rFonts w:ascii="Arial" w:hAnsi="Arial" w:cs="Arial"/>
          <w:sz w:val="24"/>
          <w:szCs w:val="24"/>
        </w:rPr>
        <w:t xml:space="preserve">10 </w:t>
      </w:r>
      <w:r w:rsidRPr="3C043DF5" w:rsidR="00350DD5">
        <w:rPr>
          <w:rFonts w:ascii="Arial" w:hAnsi="Arial" w:cs="Arial"/>
          <w:sz w:val="24"/>
          <w:szCs w:val="24"/>
        </w:rPr>
        <w:t xml:space="preserve">pkt. – termin </w:t>
      </w:r>
      <w:r w:rsidRPr="3C043DF5" w:rsidR="00983A70">
        <w:rPr>
          <w:rFonts w:ascii="Arial" w:hAnsi="Arial" w:cs="Arial"/>
          <w:sz w:val="24"/>
          <w:szCs w:val="24"/>
        </w:rPr>
        <w:t>realizacji</w:t>
      </w:r>
      <w:r w:rsidRPr="3C043DF5" w:rsidR="00350DD5">
        <w:rPr>
          <w:rFonts w:ascii="Arial" w:hAnsi="Arial" w:cs="Arial"/>
          <w:sz w:val="24"/>
          <w:szCs w:val="24"/>
        </w:rPr>
        <w:t xml:space="preserve"> zamówienia do 6 tygodni</w:t>
      </w:r>
    </w:p>
    <w:p w:rsidR="00350DD5" w:rsidP="00350DD5" w:rsidRDefault="00350DD5" w14:paraId="36B8EF66" w14:textId="258560ED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 xml:space="preserve">0 pkt. – </w:t>
      </w:r>
      <w:r>
        <w:rPr>
          <w:rFonts w:ascii="Arial" w:hAnsi="Arial" w:cs="Arial"/>
          <w:sz w:val="24"/>
          <w:szCs w:val="24"/>
        </w:rPr>
        <w:t xml:space="preserve">termin </w:t>
      </w:r>
      <w:r w:rsidR="00983A70">
        <w:rPr>
          <w:rFonts w:ascii="Arial" w:hAnsi="Arial" w:cs="Arial"/>
          <w:sz w:val="24"/>
          <w:szCs w:val="24"/>
        </w:rPr>
        <w:t>realizacji</w:t>
      </w:r>
      <w:r>
        <w:rPr>
          <w:rFonts w:ascii="Arial" w:hAnsi="Arial" w:cs="Arial"/>
          <w:sz w:val="24"/>
          <w:szCs w:val="24"/>
        </w:rPr>
        <w:t xml:space="preserve"> zamówienia</w:t>
      </w:r>
      <w:r w:rsidRPr="00561C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7 tygodni</w:t>
      </w:r>
    </w:p>
    <w:p w:rsidRPr="00561C18" w:rsidR="00F20268" w:rsidP="00F20268" w:rsidRDefault="00F20268" w14:paraId="7469A45C" w14:textId="0DD066B1">
      <w:pPr>
        <w:suppressAutoHyphens w:val="0"/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 xml:space="preserve">Punkty przyznawane za </w:t>
      </w:r>
      <w:r w:rsidRPr="00B80A44">
        <w:rPr>
          <w:rFonts w:ascii="Arial" w:hAnsi="Arial" w:cs="Arial"/>
          <w:sz w:val="24"/>
          <w:szCs w:val="24"/>
        </w:rPr>
        <w:t>kryterium „</w:t>
      </w:r>
      <w:r w:rsidRPr="00942F06">
        <w:rPr>
          <w:rFonts w:ascii="Arial" w:hAnsi="Arial" w:cs="Arial"/>
          <w:bCs/>
          <w:i/>
          <w:iCs/>
          <w:sz w:val="24"/>
          <w:szCs w:val="24"/>
        </w:rPr>
        <w:t>Gramatura tapicerki foteli i krzeseł z pozycji 1,2 i 4 SOPZ</w:t>
      </w:r>
      <w:r w:rsidRPr="31042A6B">
        <w:rPr>
          <w:rFonts w:ascii="Arial" w:hAnsi="Arial" w:cs="Arial"/>
          <w:i/>
          <w:sz w:val="24"/>
          <w:szCs w:val="24"/>
        </w:rPr>
        <w:t xml:space="preserve"> </w:t>
      </w:r>
      <w:r w:rsidRPr="31042A6B" w:rsidR="160056D0">
        <w:rPr>
          <w:rFonts w:ascii="Arial" w:hAnsi="Arial" w:cs="Arial"/>
          <w:i/>
          <w:iCs/>
          <w:sz w:val="24"/>
          <w:szCs w:val="24"/>
        </w:rPr>
        <w:t>(załącznik nr 3 do Zapytania)</w:t>
      </w:r>
      <w:r w:rsidRPr="31042A6B">
        <w:rPr>
          <w:rFonts w:ascii="Arial" w:hAnsi="Arial" w:cs="Arial"/>
          <w:sz w:val="24"/>
          <w:szCs w:val="24"/>
        </w:rPr>
        <w:t>"</w:t>
      </w:r>
      <w:r w:rsidRPr="00B80A44">
        <w:rPr>
          <w:rFonts w:ascii="Arial" w:hAnsi="Arial" w:cs="Arial"/>
          <w:sz w:val="24"/>
          <w:szCs w:val="24"/>
        </w:rPr>
        <w:t xml:space="preserve"> będą przyznawane jak poniżej</w:t>
      </w:r>
      <w:r w:rsidRPr="00561C18">
        <w:rPr>
          <w:rFonts w:ascii="Arial" w:hAnsi="Arial" w:cs="Arial"/>
          <w:sz w:val="24"/>
          <w:szCs w:val="24"/>
        </w:rPr>
        <w:t>:</w:t>
      </w:r>
    </w:p>
    <w:p w:rsidRPr="00561C18" w:rsidR="00F20268" w:rsidP="00F20268" w:rsidRDefault="00F20268" w14:paraId="13D34234" w14:textId="7EEC9F45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3C043DF5">
        <w:rPr>
          <w:rFonts w:ascii="Arial" w:hAnsi="Arial" w:cs="Arial"/>
          <w:sz w:val="24"/>
          <w:szCs w:val="24"/>
        </w:rPr>
        <w:t xml:space="preserve">0 pkt. – </w:t>
      </w:r>
      <w:r>
        <w:rPr>
          <w:rFonts w:ascii="Arial" w:hAnsi="Arial" w:cs="Arial"/>
          <w:sz w:val="24"/>
          <w:szCs w:val="24"/>
        </w:rPr>
        <w:t>gramatura min. 451 g/m2</w:t>
      </w:r>
    </w:p>
    <w:p w:rsidRPr="00561C18" w:rsidR="00F20268" w:rsidP="00F20268" w:rsidRDefault="00F20268" w14:paraId="2A9F8435" w14:textId="293916A0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3C043DF5">
        <w:rPr>
          <w:rFonts w:ascii="Arial" w:hAnsi="Arial" w:cs="Arial"/>
          <w:sz w:val="24"/>
          <w:szCs w:val="24"/>
        </w:rPr>
        <w:t xml:space="preserve"> pkt. – </w:t>
      </w:r>
      <w:r>
        <w:rPr>
          <w:rFonts w:ascii="Arial" w:hAnsi="Arial" w:cs="Arial"/>
          <w:sz w:val="24"/>
          <w:szCs w:val="24"/>
        </w:rPr>
        <w:t>gramatura 401 – 450 g/m2</w:t>
      </w:r>
    </w:p>
    <w:p w:rsidRPr="00561C18" w:rsidR="00F20268" w:rsidP="00F20268" w:rsidRDefault="00F20268" w14:paraId="449FAB63" w14:textId="1F5A4190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3C043DF5">
        <w:rPr>
          <w:rFonts w:ascii="Arial" w:hAnsi="Arial" w:cs="Arial"/>
          <w:sz w:val="24"/>
          <w:szCs w:val="24"/>
        </w:rPr>
        <w:t xml:space="preserve">0 pkt. – </w:t>
      </w:r>
      <w:r>
        <w:rPr>
          <w:rFonts w:ascii="Arial" w:hAnsi="Arial" w:cs="Arial"/>
          <w:sz w:val="24"/>
          <w:szCs w:val="24"/>
        </w:rPr>
        <w:t>gramatura 350 – 400 g/m2</w:t>
      </w:r>
    </w:p>
    <w:p w:rsidR="00EF5230" w:rsidP="00561C18" w:rsidRDefault="00E26E71" w14:paraId="405257C9" w14:textId="73F5C051">
      <w:pPr>
        <w:pStyle w:val="Akapitzlist1"/>
        <w:numPr>
          <w:ilvl w:val="0"/>
          <w:numId w:val="57"/>
        </w:numPr>
        <w:spacing w:after="480" w:afterLines="200" w:line="276" w:lineRule="auto"/>
        <w:jc w:val="both"/>
        <w:rPr>
          <w:rFonts w:ascii="Arial" w:hAnsi="Arial" w:cs="Arial"/>
          <w:sz w:val="24"/>
          <w:szCs w:val="24"/>
        </w:rPr>
      </w:pPr>
      <w:r w:rsidRPr="00B33E37">
        <w:rPr>
          <w:rFonts w:ascii="Arial" w:hAnsi="Arial" w:cs="Arial"/>
          <w:sz w:val="24"/>
          <w:szCs w:val="24"/>
        </w:rPr>
        <w:t>Dla każdej oferty zostaną zsumowane punkty przyznane w każdym kryterium. Oferta z</w:t>
      </w:r>
      <w:r w:rsidR="00D72065">
        <w:rPr>
          <w:rFonts w:ascii="Arial" w:hAnsi="Arial" w:cs="Arial"/>
          <w:sz w:val="24"/>
          <w:szCs w:val="24"/>
        </w:rPr>
        <w:t> </w:t>
      </w:r>
      <w:r w:rsidRPr="00B33E37">
        <w:rPr>
          <w:rFonts w:ascii="Arial" w:hAnsi="Arial" w:cs="Arial"/>
          <w:sz w:val="24"/>
          <w:szCs w:val="24"/>
        </w:rPr>
        <w:t>najwyższa sumą punktów zostanie uznana jako najkorzystniejsza.</w:t>
      </w:r>
    </w:p>
    <w:p w:rsidRPr="007A0883" w:rsidR="00EF5230" w:rsidP="007A0883" w:rsidRDefault="00E26E71" w14:paraId="42FAC9AE" w14:textId="38A7345E">
      <w:pPr>
        <w:pStyle w:val="Akapitzlist1"/>
        <w:numPr>
          <w:ilvl w:val="0"/>
          <w:numId w:val="57"/>
        </w:numPr>
        <w:spacing w:after="480" w:afterLines="200" w:line="276" w:lineRule="auto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 xml:space="preserve">Jeżeli nie będzie można dokonać wyboru oferty najkorzystniejszej ze względu na to, że dwie lub więcej ofert przedstawia taki sam bilans ceny i pozostałych kryteriów oceny ofert, </w:t>
      </w:r>
      <w:r w:rsidRPr="007A0883">
        <w:rPr>
          <w:rFonts w:ascii="Arial" w:hAnsi="Arial" w:cs="Arial"/>
          <w:sz w:val="24"/>
          <w:szCs w:val="24"/>
        </w:rPr>
        <w:t>Zamawiający spośród tych ofert dokona wyboru oferty z niższą ceną a w przypadku gdy złożone zostaną oferty o takiej samej cenie Zamawiający wezwie Wykonawców, którzy je</w:t>
      </w:r>
      <w:r w:rsidRPr="00C35624">
        <w:rPr>
          <w:rFonts w:ascii="Arial" w:hAnsi="Arial" w:cs="Arial"/>
          <w:sz w:val="24"/>
          <w:szCs w:val="24"/>
        </w:rPr>
        <w:t xml:space="preserve"> złożyli do złożenia w wyznaczonym terminie ofert dodatkowych</w:t>
      </w:r>
      <w:r w:rsidR="007A0883">
        <w:rPr>
          <w:rFonts w:ascii="Arial" w:hAnsi="Arial" w:cs="Arial"/>
          <w:sz w:val="24"/>
          <w:szCs w:val="24"/>
        </w:rPr>
        <w:t>.</w:t>
      </w:r>
      <w:r w:rsidR="008E57E0">
        <w:rPr>
          <w:rFonts w:ascii="Arial" w:hAnsi="Arial" w:cs="Arial"/>
          <w:sz w:val="24"/>
          <w:szCs w:val="24"/>
        </w:rPr>
        <w:t xml:space="preserve"> Oferty dodatkowe nie mogą przedstawiać cen wyższych niż poprzednio zaproponowane przez Wykonawców. </w:t>
      </w:r>
    </w:p>
    <w:p w:rsidRPr="00561C18" w:rsidR="00215DFC" w:rsidP="00561C18" w:rsidRDefault="00215DFC" w14:paraId="2A17E41D" w14:textId="77777777">
      <w:pPr>
        <w:pStyle w:val="Akapitzlist1"/>
        <w:numPr>
          <w:ilvl w:val="0"/>
          <w:numId w:val="57"/>
        </w:numPr>
        <w:spacing w:after="480" w:afterLines="200" w:line="276" w:lineRule="auto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Wyniki zostaną zaokrąglone do dwóch miejsc po przecinku.</w:t>
      </w:r>
    </w:p>
    <w:p w:rsidRPr="00561C18" w:rsidR="00EC22E8" w:rsidP="000E41F9" w:rsidRDefault="00EC22E8" w14:paraId="71970672" w14:textId="77777777">
      <w:pPr>
        <w:pStyle w:val="Akapitzlist1"/>
        <w:spacing w:after="480" w:afterLines="20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Pr="00561C18" w:rsidR="000A5018" w:rsidP="004F3ACA" w:rsidRDefault="000A5018" w14:paraId="49DF426B" w14:textId="5D1D915F">
      <w:pPr>
        <w:pStyle w:val="Akapitzlist1"/>
        <w:numPr>
          <w:ilvl w:val="0"/>
          <w:numId w:val="2"/>
        </w:numPr>
        <w:tabs>
          <w:tab w:val="clear" w:pos="0"/>
          <w:tab w:val="num" w:pos="426"/>
        </w:tabs>
        <w:spacing w:after="0" w:line="276" w:lineRule="auto"/>
        <w:ind w:left="426" w:hanging="426"/>
        <w:jc w:val="both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 w:rsidRPr="00561C18">
        <w:rPr>
          <w:rFonts w:ascii="Arial" w:hAnsi="Arial" w:eastAsia="Times New Roman" w:cs="Arial"/>
          <w:b/>
          <w:bCs/>
          <w:color w:val="000000"/>
          <w:sz w:val="24"/>
          <w:szCs w:val="24"/>
        </w:rPr>
        <w:t>Przewidywane możliwe zmiany istotnych postanowień umowy oraz warunki ich dokonania</w:t>
      </w:r>
    </w:p>
    <w:p w:rsidRPr="00561C18" w:rsidR="00757F6C" w:rsidRDefault="00757F6C" w14:paraId="1503D838" w14:textId="77777777">
      <w:pPr>
        <w:numPr>
          <w:ilvl w:val="0"/>
          <w:numId w:val="53"/>
        </w:numPr>
        <w:tabs>
          <w:tab w:val="left" w:pos="382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x-none"/>
        </w:rPr>
      </w:pPr>
      <w:r w:rsidRPr="00561C18">
        <w:rPr>
          <w:rFonts w:ascii="Arial" w:hAnsi="Arial" w:cs="Arial"/>
          <w:sz w:val="24"/>
          <w:szCs w:val="24"/>
          <w:lang w:val="x-none"/>
        </w:rPr>
        <w:t xml:space="preserve">Wszelkie zmiany w treści </w:t>
      </w:r>
      <w:r w:rsidRPr="00561C18">
        <w:rPr>
          <w:rFonts w:ascii="Arial" w:hAnsi="Arial" w:cs="Arial"/>
          <w:sz w:val="24"/>
          <w:szCs w:val="24"/>
        </w:rPr>
        <w:t>U</w:t>
      </w:r>
      <w:r w:rsidRPr="00561C18">
        <w:rPr>
          <w:rFonts w:ascii="Arial" w:hAnsi="Arial" w:cs="Arial"/>
          <w:sz w:val="24"/>
          <w:szCs w:val="24"/>
          <w:lang w:val="x-none"/>
        </w:rPr>
        <w:t>mowy wymagają formy pisemnej i zgody obu stron pod rygorem nieważności oraz mogą być dokonywane w zakresie i formie zgodnej z obowiązującymi przepisami</w:t>
      </w:r>
      <w:r w:rsidRPr="00561C18">
        <w:rPr>
          <w:rFonts w:ascii="Arial" w:hAnsi="Arial" w:cs="Arial"/>
          <w:sz w:val="24"/>
          <w:szCs w:val="24"/>
        </w:rPr>
        <w:t>, chyba że w Umowie zastrzeżono inaczej</w:t>
      </w:r>
      <w:r w:rsidRPr="00561C18">
        <w:rPr>
          <w:rFonts w:ascii="Arial" w:hAnsi="Arial" w:cs="Arial"/>
          <w:sz w:val="24"/>
          <w:szCs w:val="24"/>
          <w:lang w:val="x-none"/>
        </w:rPr>
        <w:t>.</w:t>
      </w:r>
    </w:p>
    <w:p w:rsidRPr="00561C18" w:rsidR="00757F6C" w:rsidRDefault="00757F6C" w14:paraId="4F8A8B8C" w14:textId="77777777">
      <w:pPr>
        <w:numPr>
          <w:ilvl w:val="0"/>
          <w:numId w:val="53"/>
        </w:numPr>
        <w:tabs>
          <w:tab w:val="left" w:pos="382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x-none"/>
        </w:rPr>
      </w:pPr>
      <w:r w:rsidRPr="00561C18">
        <w:rPr>
          <w:rFonts w:ascii="Arial" w:hAnsi="Arial" w:cs="Arial"/>
          <w:sz w:val="24"/>
          <w:szCs w:val="24"/>
        </w:rPr>
        <w:t>Zamawiający przewiduje możliwość istotnej zmiany umowy, w następujących przypadkach:</w:t>
      </w:r>
    </w:p>
    <w:p w:rsidRPr="00561C18" w:rsidR="00757F6C" w:rsidRDefault="00757F6C" w14:paraId="11186456" w14:textId="3E23B217">
      <w:pPr>
        <w:pStyle w:val="ListParagraph"/>
        <w:numPr>
          <w:ilvl w:val="0"/>
          <w:numId w:val="54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zmiany terminu realizacji zamówienia poprzez jego przedłużenie ze względu na przyczyny leżące po stronie Zamawiającego</w:t>
      </w:r>
      <w:r w:rsidR="004C6225">
        <w:rPr>
          <w:rFonts w:ascii="Arial" w:hAnsi="Arial" w:cs="Arial"/>
          <w:sz w:val="24"/>
          <w:szCs w:val="24"/>
        </w:rPr>
        <w:t xml:space="preserve"> </w:t>
      </w:r>
      <w:r w:rsidRPr="004C6225" w:rsidR="004C6225">
        <w:rPr>
          <w:rFonts w:ascii="Arial" w:hAnsi="Arial" w:cs="Arial"/>
          <w:sz w:val="24"/>
          <w:szCs w:val="24"/>
        </w:rPr>
        <w:t>oraz inne niezawinione przez Strony przyczyny spowodowane przez tzw. siłę wyższą w rozumieniu § 11</w:t>
      </w:r>
      <w:r w:rsidR="000231A6">
        <w:rPr>
          <w:rFonts w:ascii="Arial" w:hAnsi="Arial" w:cs="Arial"/>
          <w:sz w:val="24"/>
          <w:szCs w:val="24"/>
        </w:rPr>
        <w:t xml:space="preserve"> wzoru umowy</w:t>
      </w:r>
      <w:r w:rsidRPr="004C6225" w:rsidR="004C6225">
        <w:rPr>
          <w:rFonts w:ascii="Arial" w:hAnsi="Arial" w:cs="Arial"/>
          <w:sz w:val="24"/>
          <w:szCs w:val="24"/>
        </w:rPr>
        <w:t xml:space="preserve">, </w:t>
      </w:r>
      <w:r w:rsidR="00C31022">
        <w:rPr>
          <w:rFonts w:ascii="Arial" w:hAnsi="Arial" w:cs="Arial"/>
          <w:sz w:val="24"/>
          <w:szCs w:val="24"/>
        </w:rPr>
        <w:t>lub</w:t>
      </w:r>
      <w:r w:rsidRPr="004C6225" w:rsidR="004C6225">
        <w:rPr>
          <w:rFonts w:ascii="Arial" w:hAnsi="Arial" w:cs="Arial"/>
          <w:sz w:val="24"/>
          <w:szCs w:val="24"/>
        </w:rPr>
        <w:t xml:space="preserve"> zaistnie</w:t>
      </w:r>
      <w:r w:rsidR="00E63291">
        <w:rPr>
          <w:rFonts w:ascii="Arial" w:hAnsi="Arial" w:cs="Arial"/>
          <w:sz w:val="24"/>
          <w:szCs w:val="24"/>
        </w:rPr>
        <w:t>nie</w:t>
      </w:r>
      <w:r w:rsidRPr="004C6225" w:rsidR="004C6225">
        <w:rPr>
          <w:rFonts w:ascii="Arial" w:hAnsi="Arial" w:cs="Arial"/>
          <w:sz w:val="24"/>
          <w:szCs w:val="24"/>
        </w:rPr>
        <w:t xml:space="preserve"> okoliczności związan</w:t>
      </w:r>
      <w:r w:rsidR="00E63291">
        <w:rPr>
          <w:rFonts w:ascii="Arial" w:hAnsi="Arial" w:cs="Arial"/>
          <w:sz w:val="24"/>
          <w:szCs w:val="24"/>
        </w:rPr>
        <w:t>ych</w:t>
      </w:r>
      <w:r w:rsidRPr="004C6225" w:rsidR="004C6225">
        <w:rPr>
          <w:rFonts w:ascii="Arial" w:hAnsi="Arial" w:cs="Arial"/>
          <w:sz w:val="24"/>
          <w:szCs w:val="24"/>
        </w:rPr>
        <w:t xml:space="preserve"> z</w:t>
      </w:r>
      <w:r w:rsidR="00D72065">
        <w:rPr>
          <w:rFonts w:ascii="Arial" w:hAnsi="Arial" w:cs="Arial"/>
          <w:sz w:val="24"/>
          <w:szCs w:val="24"/>
        </w:rPr>
        <w:t> </w:t>
      </w:r>
      <w:r w:rsidRPr="004C6225" w:rsidR="004C6225">
        <w:rPr>
          <w:rFonts w:ascii="Arial" w:hAnsi="Arial" w:cs="Arial"/>
          <w:sz w:val="24"/>
          <w:szCs w:val="24"/>
        </w:rPr>
        <w:t>obecnością wirusa SARS-CoV-2, które wpływają lub mogą wpłynąć na należyte wykonanie Umowy</w:t>
      </w:r>
      <w:r w:rsidR="005F485A">
        <w:rPr>
          <w:rFonts w:ascii="Arial" w:hAnsi="Arial" w:cs="Arial"/>
          <w:sz w:val="24"/>
          <w:szCs w:val="24"/>
        </w:rPr>
        <w:t>.</w:t>
      </w:r>
      <w:r w:rsidRPr="00561C18">
        <w:rPr>
          <w:rFonts w:ascii="Arial" w:hAnsi="Arial" w:cs="Arial"/>
          <w:sz w:val="24"/>
          <w:szCs w:val="24"/>
        </w:rPr>
        <w:t xml:space="preserve"> </w:t>
      </w:r>
    </w:p>
    <w:p w:rsidRPr="00561C18" w:rsidR="00757F6C" w:rsidRDefault="00757F6C" w14:paraId="6FCDEEFC" w14:textId="77777777">
      <w:pPr>
        <w:pStyle w:val="ListParagraph"/>
        <w:numPr>
          <w:ilvl w:val="0"/>
          <w:numId w:val="54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wydłużenia terminu gwarancji, w sytuacji przedłużenia jej przez producenta lub Wykonawcę;</w:t>
      </w:r>
    </w:p>
    <w:p w:rsidR="00757F6C" w:rsidP="00757F6C" w:rsidRDefault="00757F6C" w14:paraId="69C1432F" w14:textId="73BBCC14">
      <w:pPr>
        <w:pStyle w:val="ListParagraph"/>
        <w:numPr>
          <w:ilvl w:val="0"/>
          <w:numId w:val="54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zmiany podwykonawcy w szczególności w przypadku zadeklarowania przez Wykonawcę realizacji zamówienia przy pomocy podwykonawców</w:t>
      </w:r>
      <w:r w:rsidR="00851DC6">
        <w:rPr>
          <w:rFonts w:ascii="Arial" w:hAnsi="Arial" w:cs="Arial"/>
          <w:sz w:val="24"/>
          <w:szCs w:val="24"/>
        </w:rPr>
        <w:t>;</w:t>
      </w:r>
    </w:p>
    <w:p w:rsidRPr="00851DC6" w:rsidR="00851DC6" w:rsidP="00757F6C" w:rsidRDefault="00851DC6" w14:paraId="363B4CA0" w14:textId="77777777">
      <w:pPr>
        <w:pStyle w:val="ListParagraph"/>
        <w:numPr>
          <w:ilvl w:val="0"/>
          <w:numId w:val="54"/>
        </w:numPr>
        <w:spacing w:after="0" w:line="240" w:lineRule="auto"/>
        <w:contextualSpacing w:val="0"/>
        <w:jc w:val="both"/>
        <w:rPr>
          <w:rFonts w:ascii="Arial" w:hAnsi="Arial" w:cs="Arial"/>
          <w:sz w:val="28"/>
          <w:szCs w:val="28"/>
        </w:rPr>
      </w:pPr>
      <w:r w:rsidRPr="00851DC6">
        <w:rPr>
          <w:rFonts w:ascii="Arial" w:hAnsi="Arial" w:cs="Arial"/>
          <w:color w:val="000000"/>
          <w:sz w:val="24"/>
          <w:szCs w:val="24"/>
        </w:rPr>
        <w:t>wyniknięcia rozbieżności lub niejasności w Umowie, których nie można usunąć w inny sposób a zmiana będzie umożliwiać usunięcie rozbieżności i doprecyzowanie Umowy w celu jednoznacznej interpretacji jej zapisów przez Strony</w:t>
      </w:r>
    </w:p>
    <w:p w:rsidRPr="00561C18" w:rsidR="00237ECF" w:rsidP="004578A6" w:rsidRDefault="00237ECF" w14:paraId="2E3D0F0B" w14:textId="77777777">
      <w:pPr>
        <w:pStyle w:val="Akapitzlist1"/>
        <w:spacing w:after="480" w:afterLines="200" w:line="276" w:lineRule="auto"/>
        <w:ind w:left="0"/>
        <w:jc w:val="both"/>
        <w:rPr>
          <w:rFonts w:ascii="Arial" w:hAnsi="Arial" w:eastAsia="Times New Roman" w:cs="Arial"/>
          <w:bCs/>
          <w:color w:val="000000"/>
          <w:sz w:val="24"/>
          <w:szCs w:val="24"/>
        </w:rPr>
      </w:pPr>
    </w:p>
    <w:p w:rsidRPr="00561C18" w:rsidR="005C0839" w:rsidP="005C0839" w:rsidRDefault="005C0839" w14:paraId="7A7E9737" w14:textId="2FAFBB33">
      <w:pPr>
        <w:pStyle w:val="Akapitzlist1"/>
        <w:numPr>
          <w:ilvl w:val="0"/>
          <w:numId w:val="2"/>
        </w:numPr>
        <w:tabs>
          <w:tab w:val="clear" w:pos="0"/>
          <w:tab w:val="num" w:pos="426"/>
        </w:tabs>
        <w:spacing w:after="480" w:afterLines="20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eastAsia="Times New Roman" w:cs="Arial"/>
          <w:b/>
          <w:color w:val="000000"/>
          <w:sz w:val="24"/>
          <w:szCs w:val="24"/>
          <w:lang w:eastAsia="pl-PL"/>
        </w:rPr>
        <w:t xml:space="preserve">Termin, miejsce oraz sposób </w:t>
      </w:r>
      <w:r w:rsidRPr="00561C18" w:rsidR="00E63F09">
        <w:rPr>
          <w:rFonts w:ascii="Arial" w:hAnsi="Arial" w:eastAsia="Times New Roman" w:cs="Arial"/>
          <w:b/>
          <w:color w:val="000000"/>
          <w:sz w:val="24"/>
          <w:szCs w:val="24"/>
          <w:lang w:eastAsia="pl-PL"/>
        </w:rPr>
        <w:t xml:space="preserve">przygotowania i </w:t>
      </w:r>
      <w:r w:rsidRPr="00561C18">
        <w:rPr>
          <w:rFonts w:ascii="Arial" w:hAnsi="Arial" w:eastAsia="Times New Roman" w:cs="Arial"/>
          <w:b/>
          <w:color w:val="000000"/>
          <w:sz w:val="24"/>
          <w:szCs w:val="24"/>
          <w:lang w:eastAsia="pl-PL"/>
        </w:rPr>
        <w:t>składania ofert</w:t>
      </w:r>
    </w:p>
    <w:p w:rsidRPr="00561C18" w:rsidR="003B2F64" w:rsidP="00BD3D12" w:rsidRDefault="00C16CB1" w14:paraId="6426FA19" w14:textId="77777777">
      <w:pPr>
        <w:pStyle w:val="Akapitzlist1"/>
        <w:numPr>
          <w:ilvl w:val="3"/>
          <w:numId w:val="2"/>
        </w:numPr>
        <w:spacing w:after="480" w:afterLines="200" w:line="276" w:lineRule="auto"/>
        <w:ind w:left="851" w:hanging="425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 w:rsidRPr="00561C18">
        <w:rPr>
          <w:rFonts w:ascii="Arial" w:hAnsi="Arial" w:cs="Arial"/>
          <w:sz w:val="24"/>
          <w:szCs w:val="24"/>
        </w:rPr>
        <w:t xml:space="preserve">Wykonawca </w:t>
      </w:r>
      <w:r w:rsidRPr="00561C18" w:rsidR="004E17B4">
        <w:rPr>
          <w:rFonts w:ascii="Arial" w:hAnsi="Arial" w:cs="Arial"/>
          <w:sz w:val="24"/>
          <w:szCs w:val="24"/>
        </w:rPr>
        <w:t xml:space="preserve">jest zobowiązany przygotować ofertę zgodnie z wymaganiami określonymi w niniejszym zapytaniu ofertowym. </w:t>
      </w:r>
    </w:p>
    <w:p w:rsidRPr="00561C18" w:rsidR="003B2F64" w:rsidP="00BD3D12" w:rsidRDefault="004E17B4" w14:paraId="46556CA5" w14:textId="77777777">
      <w:pPr>
        <w:pStyle w:val="Akapitzlist1"/>
        <w:numPr>
          <w:ilvl w:val="3"/>
          <w:numId w:val="2"/>
        </w:numPr>
        <w:spacing w:after="480" w:afterLines="200" w:line="276" w:lineRule="auto"/>
        <w:ind w:left="851" w:hanging="425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 w:rsidRPr="00561C18">
        <w:rPr>
          <w:rFonts w:ascii="Arial" w:hAnsi="Arial" w:cs="Arial"/>
          <w:sz w:val="24"/>
          <w:szCs w:val="24"/>
        </w:rPr>
        <w:t xml:space="preserve">Każdy </w:t>
      </w:r>
      <w:r w:rsidRPr="00561C18" w:rsidR="00C16CB1">
        <w:rPr>
          <w:rFonts w:ascii="Arial" w:hAnsi="Arial" w:cs="Arial"/>
          <w:sz w:val="24"/>
          <w:szCs w:val="24"/>
        </w:rPr>
        <w:t>Wykonawca w ramach niniejszego zapytania ofertowego może złożyć tylko jedną ofertę.</w:t>
      </w:r>
      <w:r w:rsidRPr="00561C18">
        <w:rPr>
          <w:rFonts w:ascii="Arial" w:hAnsi="Arial" w:cs="Arial"/>
          <w:sz w:val="24"/>
          <w:szCs w:val="24"/>
        </w:rPr>
        <w:t xml:space="preserve"> </w:t>
      </w:r>
    </w:p>
    <w:p w:rsidRPr="00561C18" w:rsidR="003B2F64" w:rsidP="00BD3D12" w:rsidRDefault="004E17B4" w14:paraId="5635CE6E" w14:textId="77777777">
      <w:pPr>
        <w:pStyle w:val="Akapitzlist1"/>
        <w:numPr>
          <w:ilvl w:val="3"/>
          <w:numId w:val="2"/>
        </w:numPr>
        <w:spacing w:after="480" w:afterLines="200" w:line="276" w:lineRule="auto"/>
        <w:ind w:left="851" w:hanging="425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 w:rsidRPr="00561C18">
        <w:rPr>
          <w:rFonts w:ascii="Arial" w:hAnsi="Arial" w:cs="Arial"/>
          <w:sz w:val="24"/>
          <w:szCs w:val="24"/>
        </w:rPr>
        <w:t xml:space="preserve">Przez </w:t>
      </w:r>
      <w:r w:rsidRPr="00171064">
        <w:rPr>
          <w:rFonts w:ascii="Arial" w:hAnsi="Arial" w:cs="Arial"/>
          <w:sz w:val="24"/>
          <w:szCs w:val="24"/>
        </w:rPr>
        <w:t>złożenie jednej oferty rozumie się złożenie jednego formularza ofertowego, zgodnie z załącznikiem nr 1.</w:t>
      </w:r>
      <w:r w:rsidRPr="00561C18">
        <w:rPr>
          <w:rFonts w:ascii="Arial" w:hAnsi="Arial" w:cs="Arial"/>
          <w:sz w:val="24"/>
          <w:szCs w:val="24"/>
        </w:rPr>
        <w:t xml:space="preserve"> </w:t>
      </w:r>
    </w:p>
    <w:p w:rsidRPr="00561C18" w:rsidR="003B2F64" w:rsidP="00BD3D12" w:rsidRDefault="004E17B4" w14:paraId="693D3FA7" w14:textId="77777777">
      <w:pPr>
        <w:pStyle w:val="Akapitzlist1"/>
        <w:numPr>
          <w:ilvl w:val="3"/>
          <w:numId w:val="2"/>
        </w:numPr>
        <w:spacing w:after="480" w:afterLines="200" w:line="276" w:lineRule="auto"/>
        <w:ind w:left="851" w:hanging="425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 w:rsidRPr="00561C18">
        <w:rPr>
          <w:rFonts w:ascii="Arial" w:hAnsi="Arial" w:cs="Arial"/>
          <w:sz w:val="24"/>
          <w:szCs w:val="24"/>
        </w:rPr>
        <w:t xml:space="preserve">Złożenie przez jednego </w:t>
      </w:r>
      <w:r w:rsidRPr="00561C18" w:rsidR="00C16CB1">
        <w:rPr>
          <w:rFonts w:ascii="Arial" w:hAnsi="Arial" w:cs="Arial"/>
          <w:sz w:val="24"/>
          <w:szCs w:val="24"/>
        </w:rPr>
        <w:t xml:space="preserve">Wykonawcę </w:t>
      </w:r>
      <w:r w:rsidRPr="00561C18">
        <w:rPr>
          <w:rFonts w:ascii="Arial" w:hAnsi="Arial" w:cs="Arial"/>
          <w:sz w:val="24"/>
          <w:szCs w:val="24"/>
        </w:rPr>
        <w:t xml:space="preserve">więcej niż jednej oferty lub oferty zawierającej rozwiązania wariantowe spowoduje ich odrzucenie. </w:t>
      </w:r>
    </w:p>
    <w:p w:rsidRPr="00561C18" w:rsidR="003B2F64" w:rsidP="00BD3D12" w:rsidRDefault="004E17B4" w14:paraId="6DBFE6DF" w14:textId="77777777">
      <w:pPr>
        <w:pStyle w:val="Akapitzlist1"/>
        <w:numPr>
          <w:ilvl w:val="3"/>
          <w:numId w:val="2"/>
        </w:numPr>
        <w:spacing w:after="480" w:afterLines="200" w:line="276" w:lineRule="auto"/>
        <w:ind w:left="851" w:hanging="425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 w:rsidRPr="00561C18">
        <w:rPr>
          <w:rFonts w:ascii="Arial" w:hAnsi="Arial" w:cs="Arial"/>
          <w:sz w:val="24"/>
          <w:szCs w:val="24"/>
        </w:rPr>
        <w:t xml:space="preserve">Oferta musi spełniać następujące wymogi: </w:t>
      </w:r>
    </w:p>
    <w:p w:rsidRPr="00B33E37" w:rsidR="00961D6D" w:rsidP="003B2F64" w:rsidRDefault="004E17B4" w14:paraId="7608E6DB" w14:textId="29920012">
      <w:pPr>
        <w:pStyle w:val="Akapitzlist1"/>
        <w:numPr>
          <w:ilvl w:val="4"/>
          <w:numId w:val="2"/>
        </w:numPr>
        <w:spacing w:after="480" w:afterLines="200" w:line="276" w:lineRule="auto"/>
        <w:ind w:left="1134" w:hanging="336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 w:rsidRPr="00561C18">
        <w:rPr>
          <w:rFonts w:ascii="Arial" w:hAnsi="Arial" w:cs="Arial"/>
          <w:sz w:val="24"/>
          <w:szCs w:val="24"/>
        </w:rPr>
        <w:t>musi być złożona w formie pisemnej pod rygorem nieważności</w:t>
      </w:r>
      <w:r w:rsidR="00BD6DAB">
        <w:rPr>
          <w:rFonts w:ascii="Arial" w:hAnsi="Arial" w:cs="Arial"/>
          <w:sz w:val="24"/>
          <w:szCs w:val="24"/>
        </w:rPr>
        <w:t xml:space="preserve"> lub</w:t>
      </w:r>
      <w:r w:rsidRPr="00B33E37">
        <w:rPr>
          <w:rFonts w:ascii="Arial" w:hAnsi="Arial" w:cs="Arial"/>
          <w:sz w:val="24"/>
          <w:szCs w:val="24"/>
        </w:rPr>
        <w:t xml:space="preserve"> w formie</w:t>
      </w:r>
      <w:r w:rsidR="007A0883">
        <w:rPr>
          <w:rFonts w:ascii="Arial" w:hAnsi="Arial" w:cs="Arial"/>
          <w:sz w:val="24"/>
          <w:szCs w:val="24"/>
        </w:rPr>
        <w:t xml:space="preserve"> dokumentowej –</w:t>
      </w:r>
      <w:r w:rsidRPr="00B33E37">
        <w:rPr>
          <w:rFonts w:ascii="Arial" w:hAnsi="Arial" w:cs="Arial"/>
          <w:sz w:val="24"/>
          <w:szCs w:val="24"/>
        </w:rPr>
        <w:t xml:space="preserve"> skanu</w:t>
      </w:r>
      <w:r w:rsidR="00450623">
        <w:rPr>
          <w:rFonts w:ascii="Arial" w:hAnsi="Arial" w:cs="Arial"/>
          <w:sz w:val="24"/>
          <w:szCs w:val="24"/>
        </w:rPr>
        <w:t xml:space="preserve"> wydrukowanego i podpisanego dokumentu</w:t>
      </w:r>
      <w:r w:rsidRPr="00561C18">
        <w:rPr>
          <w:rFonts w:ascii="Arial" w:hAnsi="Arial" w:cs="Arial"/>
          <w:sz w:val="24"/>
          <w:szCs w:val="24"/>
        </w:rPr>
        <w:t xml:space="preserve"> na adres mailowy </w:t>
      </w:r>
      <w:hyperlink w:history="1" r:id="rId11">
        <w:r w:rsidRPr="00561C18" w:rsidR="00976F53">
          <w:rPr>
            <w:rStyle w:val="Hyperlink"/>
            <w:rFonts w:ascii="Arial" w:hAnsi="Arial" w:eastAsia="Times New Roman" w:cs="Arial"/>
            <w:sz w:val="24"/>
            <w:szCs w:val="24"/>
            <w:lang w:eastAsia="pl-PL"/>
          </w:rPr>
          <w:t>procurement@sano.science</w:t>
        </w:r>
      </w:hyperlink>
      <w:r w:rsidR="00450623">
        <w:rPr>
          <w:rFonts w:ascii="Arial" w:hAnsi="Arial" w:cs="Arial"/>
          <w:sz w:val="24"/>
          <w:szCs w:val="24"/>
        </w:rPr>
        <w:t>.</w:t>
      </w:r>
      <w:r w:rsidRPr="00B33E37">
        <w:rPr>
          <w:rFonts w:ascii="Arial" w:hAnsi="Arial" w:cs="Arial"/>
          <w:sz w:val="24"/>
          <w:szCs w:val="24"/>
        </w:rPr>
        <w:t xml:space="preserve"> </w:t>
      </w:r>
    </w:p>
    <w:p w:rsidRPr="00561C18" w:rsidR="00450623" w:rsidP="003B2F64" w:rsidRDefault="004E17B4" w14:paraId="4E8D447D" w14:textId="23AFFE27">
      <w:pPr>
        <w:pStyle w:val="Akapitzlist1"/>
        <w:numPr>
          <w:ilvl w:val="4"/>
          <w:numId w:val="2"/>
        </w:numPr>
        <w:spacing w:after="480" w:afterLines="200" w:line="276" w:lineRule="auto"/>
        <w:ind w:left="1134" w:hanging="336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 w:rsidRPr="00B33E37">
        <w:rPr>
          <w:rFonts w:ascii="Arial" w:hAnsi="Arial" w:cs="Arial"/>
          <w:sz w:val="24"/>
          <w:szCs w:val="24"/>
        </w:rPr>
        <w:t xml:space="preserve">musi być sporządzona w języku polskim, czytelna, podpisana przez </w:t>
      </w:r>
      <w:r w:rsidRPr="00B33E37" w:rsidR="00733541">
        <w:rPr>
          <w:rFonts w:ascii="Arial" w:hAnsi="Arial" w:cs="Arial"/>
          <w:sz w:val="24"/>
          <w:szCs w:val="24"/>
        </w:rPr>
        <w:t xml:space="preserve">Wykonawcę </w:t>
      </w:r>
      <w:r w:rsidRPr="00B33E37">
        <w:rPr>
          <w:rFonts w:ascii="Arial" w:hAnsi="Arial" w:cs="Arial"/>
          <w:sz w:val="24"/>
          <w:szCs w:val="24"/>
        </w:rPr>
        <w:t xml:space="preserve">lub osobę/osoby uprawnione do reprezentowania </w:t>
      </w:r>
      <w:r w:rsidRPr="00B33E37" w:rsidR="00733541">
        <w:rPr>
          <w:rFonts w:ascii="Arial" w:hAnsi="Arial" w:cs="Arial"/>
          <w:sz w:val="24"/>
          <w:szCs w:val="24"/>
        </w:rPr>
        <w:t xml:space="preserve">Wykonawcy </w:t>
      </w:r>
      <w:r w:rsidRPr="00B33E37">
        <w:rPr>
          <w:rFonts w:ascii="Arial" w:hAnsi="Arial" w:cs="Arial"/>
          <w:sz w:val="24"/>
          <w:szCs w:val="24"/>
        </w:rPr>
        <w:t xml:space="preserve">(zgodnie z formą reprezentacji </w:t>
      </w:r>
      <w:r w:rsidRPr="00B33E37" w:rsidR="00733541">
        <w:rPr>
          <w:rFonts w:ascii="Arial" w:hAnsi="Arial" w:cs="Arial"/>
          <w:sz w:val="24"/>
          <w:szCs w:val="24"/>
        </w:rPr>
        <w:t xml:space="preserve">Wykonawcy </w:t>
      </w:r>
      <w:r w:rsidRPr="00B33E37">
        <w:rPr>
          <w:rFonts w:ascii="Arial" w:hAnsi="Arial" w:cs="Arial"/>
          <w:sz w:val="24"/>
          <w:szCs w:val="24"/>
        </w:rPr>
        <w:t xml:space="preserve">określoną w rejestrze sądowym lub innym dokumencie, właściwym dla formy organizacyjnej </w:t>
      </w:r>
      <w:r w:rsidRPr="00B33E37" w:rsidR="00733541">
        <w:rPr>
          <w:rFonts w:ascii="Arial" w:hAnsi="Arial" w:cs="Arial"/>
          <w:sz w:val="24"/>
          <w:szCs w:val="24"/>
        </w:rPr>
        <w:t>Wykonawcy</w:t>
      </w:r>
      <w:r w:rsidR="00E801A3">
        <w:rPr>
          <w:rFonts w:ascii="Arial" w:hAnsi="Arial" w:cs="Arial"/>
          <w:sz w:val="24"/>
          <w:szCs w:val="24"/>
        </w:rPr>
        <w:t xml:space="preserve"> lub pełnomocnictwie</w:t>
      </w:r>
      <w:r w:rsidRPr="00B33E37">
        <w:rPr>
          <w:rFonts w:ascii="Arial" w:hAnsi="Arial" w:cs="Arial"/>
          <w:sz w:val="24"/>
          <w:szCs w:val="24"/>
        </w:rPr>
        <w:t xml:space="preserve">). </w:t>
      </w:r>
    </w:p>
    <w:p w:rsidRPr="00561C18" w:rsidR="00B233E6" w:rsidP="003B2F64" w:rsidRDefault="004E17B4" w14:paraId="1C893CAA" w14:textId="3EC2E722">
      <w:pPr>
        <w:pStyle w:val="Akapitzlist1"/>
        <w:numPr>
          <w:ilvl w:val="4"/>
          <w:numId w:val="2"/>
        </w:numPr>
        <w:spacing w:after="480" w:afterLines="200" w:line="276" w:lineRule="auto"/>
        <w:ind w:left="1134" w:hanging="336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 w:rsidRPr="00561C18">
        <w:rPr>
          <w:rFonts w:ascii="Arial" w:hAnsi="Arial" w:cs="Arial"/>
          <w:sz w:val="24"/>
          <w:szCs w:val="24"/>
        </w:rPr>
        <w:t xml:space="preserve">wszystkie miejsca w ofercie, w których </w:t>
      </w:r>
      <w:r w:rsidRPr="00561C18" w:rsidR="00733541">
        <w:rPr>
          <w:rFonts w:ascii="Arial" w:hAnsi="Arial" w:cs="Arial"/>
          <w:sz w:val="24"/>
          <w:szCs w:val="24"/>
        </w:rPr>
        <w:t xml:space="preserve">Wykonawca </w:t>
      </w:r>
      <w:r w:rsidRPr="00561C18">
        <w:rPr>
          <w:rFonts w:ascii="Arial" w:hAnsi="Arial" w:cs="Arial"/>
          <w:sz w:val="24"/>
          <w:szCs w:val="24"/>
        </w:rPr>
        <w:t xml:space="preserve">naniósł zmiany muszą być parafowane przez osobę/osoby upoważnioną/e do podpisania oferty. </w:t>
      </w:r>
    </w:p>
    <w:p w:rsidRPr="00561C18" w:rsidR="008F036E" w:rsidP="00B233E6" w:rsidRDefault="004E17B4" w14:paraId="57E903A6" w14:textId="77777777">
      <w:pPr>
        <w:pStyle w:val="Akapitzlist1"/>
        <w:numPr>
          <w:ilvl w:val="3"/>
          <w:numId w:val="2"/>
        </w:numPr>
        <w:spacing w:after="480" w:afterLines="200" w:line="276" w:lineRule="auto"/>
        <w:ind w:left="851" w:hanging="425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 w:rsidRPr="00561C18">
        <w:rPr>
          <w:rFonts w:ascii="Arial" w:hAnsi="Arial" w:cs="Arial"/>
          <w:sz w:val="24"/>
          <w:szCs w:val="24"/>
        </w:rPr>
        <w:t xml:space="preserve">W przypadku składania oferty w formie papierowej, dokumentację należy złożyć (przesłać) w opakowaniu uniemożliwiającym zapoznanie się z jej treścią. Opakowanie powinno być oznaczone napisem: </w:t>
      </w:r>
    </w:p>
    <w:p w:rsidRPr="00237ECF" w:rsidR="0082060E" w:rsidP="0082060E" w:rsidRDefault="004E17B4" w14:paraId="213DD27F" w14:textId="277ED684">
      <w:pPr>
        <w:pStyle w:val="Akapitzlist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480" w:afterLines="200" w:line="276" w:lineRule="auto"/>
        <w:ind w:left="851"/>
        <w:jc w:val="center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 xml:space="preserve">Oferta na: </w:t>
      </w:r>
      <w:r w:rsidRPr="00FC6BA2" w:rsidR="00C9124B">
        <w:rPr>
          <w:rFonts w:ascii="Arial" w:hAnsi="Arial" w:cs="Arial"/>
          <w:sz w:val="24"/>
          <w:szCs w:val="24"/>
        </w:rPr>
        <w:t xml:space="preserve">„Dostawę mebli biurowych wraz z transportem, wniesieniem i montażem do pomieszczeń </w:t>
      </w:r>
      <w:r w:rsidRPr="00BA74C8" w:rsidR="00C9124B">
        <w:rPr>
          <w:rFonts w:ascii="Arial" w:hAnsi="Arial" w:cs="Arial"/>
          <w:sz w:val="24"/>
          <w:szCs w:val="24"/>
        </w:rPr>
        <w:t>Sano - Centrum Zindywidualizowanej Medycyny Obliczeniowej - Międzynarodowa Fundacja Badawcza przy ul. Czarnowiejskiej 36 w Krakowie</w:t>
      </w:r>
      <w:r w:rsidRPr="00561C18" w:rsidR="009403A5">
        <w:rPr>
          <w:rFonts w:ascii="Arial" w:hAnsi="Arial" w:cs="Arial"/>
          <w:sz w:val="24"/>
          <w:szCs w:val="24"/>
        </w:rPr>
        <w:t>.</w:t>
      </w:r>
      <w:r w:rsidRPr="00561C18" w:rsidR="00DD3AA2">
        <w:rPr>
          <w:rFonts w:ascii="Arial" w:hAnsi="Arial" w:cs="Arial"/>
          <w:sz w:val="24"/>
          <w:szCs w:val="24"/>
        </w:rPr>
        <w:t>”</w:t>
      </w:r>
      <w:r w:rsidRPr="00561C18">
        <w:rPr>
          <w:rFonts w:ascii="Arial" w:hAnsi="Arial" w:cs="Arial"/>
          <w:sz w:val="24"/>
          <w:szCs w:val="24"/>
        </w:rPr>
        <w:t xml:space="preserve"> </w:t>
      </w:r>
    </w:p>
    <w:p w:rsidRPr="00237ECF" w:rsidR="00551425" w:rsidP="008F036E" w:rsidRDefault="004E17B4" w14:paraId="5BC107C9" w14:textId="71B2ABAE">
      <w:pPr>
        <w:pStyle w:val="Akapitzlist1"/>
        <w:spacing w:after="480" w:afterLines="200" w:line="276" w:lineRule="auto"/>
        <w:ind w:left="851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 w:rsidRPr="00237ECF">
        <w:rPr>
          <w:rFonts w:ascii="Arial" w:hAnsi="Arial" w:cs="Arial"/>
          <w:sz w:val="24"/>
          <w:szCs w:val="24"/>
        </w:rPr>
        <w:t xml:space="preserve">Poza oznaczeniami podanymi wyżej, opakowanie powinno posiadać nazwę i adres </w:t>
      </w:r>
      <w:r w:rsidRPr="00237ECF" w:rsidR="00C16CB1">
        <w:rPr>
          <w:rFonts w:ascii="Arial" w:hAnsi="Arial" w:cs="Arial"/>
          <w:sz w:val="24"/>
          <w:szCs w:val="24"/>
        </w:rPr>
        <w:t>Wykonawcy</w:t>
      </w:r>
      <w:r w:rsidRPr="00237ECF">
        <w:rPr>
          <w:rFonts w:ascii="Arial" w:hAnsi="Arial" w:cs="Arial"/>
          <w:sz w:val="24"/>
          <w:szCs w:val="24"/>
        </w:rPr>
        <w:t xml:space="preserve">, aby można było odesłać je nie otwarte, w przypadku stwierdzenia opóźnienia złożenia oferty. </w:t>
      </w:r>
    </w:p>
    <w:p w:rsidRPr="00237ECF" w:rsidR="006E2280" w:rsidP="00B233E6" w:rsidRDefault="004E17B4" w14:paraId="175485F6" w14:textId="77777777">
      <w:pPr>
        <w:pStyle w:val="Akapitzlist1"/>
        <w:numPr>
          <w:ilvl w:val="3"/>
          <w:numId w:val="2"/>
        </w:numPr>
        <w:spacing w:after="480" w:afterLines="200" w:line="276" w:lineRule="auto"/>
        <w:ind w:left="851" w:hanging="425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 w:rsidRPr="00237ECF">
        <w:rPr>
          <w:rFonts w:ascii="Arial" w:hAnsi="Arial" w:cs="Arial"/>
          <w:sz w:val="24"/>
          <w:szCs w:val="24"/>
        </w:rPr>
        <w:t xml:space="preserve">Miejsce i termin składania ofert: </w:t>
      </w:r>
    </w:p>
    <w:p w:rsidRPr="00237ECF" w:rsidR="006E2280" w:rsidP="006E2280" w:rsidRDefault="004E17B4" w14:paraId="20A3DCFA" w14:textId="32493A7E">
      <w:pPr>
        <w:pStyle w:val="Akapitzlist1"/>
        <w:numPr>
          <w:ilvl w:val="4"/>
          <w:numId w:val="2"/>
        </w:numPr>
        <w:spacing w:after="480" w:afterLines="200" w:line="276" w:lineRule="auto"/>
        <w:ind w:left="1276" w:hanging="425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 w:rsidRPr="00237ECF">
        <w:rPr>
          <w:rFonts w:ascii="Arial" w:hAnsi="Arial" w:cs="Arial"/>
          <w:sz w:val="24"/>
          <w:szCs w:val="24"/>
        </w:rPr>
        <w:t xml:space="preserve">Ofertę należy złożyć (osobiście, przesłać pocztą) na adres: </w:t>
      </w:r>
      <w:r w:rsidRPr="0AAB8834" w:rsidR="006E2280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Sano - Centrum Zindywidualizowanej Medycyny Obliczeniowej - Międzynarodowa Fundacja Badawcza Kraków 30-950 ul. Nawojki 11 </w:t>
      </w:r>
      <w:r w:rsidRPr="289D2449">
        <w:rPr>
          <w:rFonts w:ascii="Arial" w:hAnsi="Arial" w:cs="Arial"/>
          <w:sz w:val="24"/>
          <w:szCs w:val="24"/>
        </w:rPr>
        <w:t xml:space="preserve">do dnia </w:t>
      </w:r>
      <w:r w:rsidRPr="289D2449" w:rsidR="492A550F">
        <w:rPr>
          <w:rFonts w:ascii="Arial" w:hAnsi="Arial" w:cs="Arial"/>
          <w:sz w:val="24"/>
          <w:szCs w:val="24"/>
        </w:rPr>
        <w:t>10.02</w:t>
      </w:r>
      <w:r w:rsidRPr="289D2449">
        <w:rPr>
          <w:rFonts w:ascii="Arial" w:hAnsi="Arial" w:cs="Arial"/>
          <w:sz w:val="24"/>
          <w:szCs w:val="24"/>
        </w:rPr>
        <w:t>.</w:t>
      </w:r>
      <w:r w:rsidRPr="0B51C18B" w:rsidR="50FB5AB7">
        <w:rPr>
          <w:rFonts w:ascii="Arial" w:hAnsi="Arial" w:cs="Arial"/>
          <w:sz w:val="24"/>
          <w:szCs w:val="24"/>
        </w:rPr>
        <w:t>2021</w:t>
      </w:r>
      <w:r w:rsidRPr="0B51C18B" w:rsidR="3DDA8E17">
        <w:rPr>
          <w:rFonts w:ascii="Arial" w:hAnsi="Arial" w:cs="Arial"/>
          <w:sz w:val="24"/>
          <w:szCs w:val="24"/>
        </w:rPr>
        <w:t>r.</w:t>
      </w:r>
      <w:r w:rsidRPr="00237ECF" w:rsidR="00975091">
        <w:rPr>
          <w:rFonts w:ascii="Arial" w:hAnsi="Arial" w:cs="Arial"/>
          <w:sz w:val="24"/>
          <w:szCs w:val="24"/>
        </w:rPr>
        <w:t xml:space="preserve"> </w:t>
      </w:r>
      <w:r w:rsidRPr="00237ECF">
        <w:rPr>
          <w:rFonts w:ascii="Arial" w:hAnsi="Arial" w:cs="Arial"/>
          <w:sz w:val="24"/>
          <w:szCs w:val="24"/>
        </w:rPr>
        <w:t xml:space="preserve">do godziny </w:t>
      </w:r>
      <w:r w:rsidRPr="00237ECF" w:rsidR="00975091">
        <w:rPr>
          <w:rFonts w:ascii="Arial" w:hAnsi="Arial" w:cs="Arial"/>
          <w:sz w:val="24"/>
          <w:szCs w:val="24"/>
        </w:rPr>
        <w:t>12</w:t>
      </w:r>
      <w:r w:rsidRPr="00237ECF">
        <w:rPr>
          <w:rFonts w:ascii="Arial" w:hAnsi="Arial" w:cs="Arial"/>
          <w:sz w:val="24"/>
          <w:szCs w:val="24"/>
        </w:rPr>
        <w:t>:</w:t>
      </w:r>
      <w:r w:rsidRPr="00237ECF" w:rsidR="00975091">
        <w:rPr>
          <w:rFonts w:ascii="Arial" w:hAnsi="Arial" w:cs="Arial"/>
          <w:sz w:val="24"/>
          <w:szCs w:val="24"/>
        </w:rPr>
        <w:t xml:space="preserve">00 </w:t>
      </w:r>
    </w:p>
    <w:p w:rsidRPr="00561C18" w:rsidR="006E2280" w:rsidP="006C2074" w:rsidRDefault="004E17B4" w14:paraId="2C847493" w14:textId="2AAE0370">
      <w:pPr>
        <w:pStyle w:val="Akapitzlist1"/>
        <w:spacing w:after="480" w:afterLines="200" w:line="276" w:lineRule="auto"/>
        <w:ind w:left="1276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 w:rsidRPr="00237ECF">
        <w:rPr>
          <w:rFonts w:ascii="Arial" w:hAnsi="Arial" w:cs="Arial"/>
          <w:sz w:val="24"/>
          <w:szCs w:val="24"/>
        </w:rPr>
        <w:t xml:space="preserve">lub </w:t>
      </w:r>
      <w:r w:rsidRPr="00237ECF" w:rsidR="00193904">
        <w:rPr>
          <w:rFonts w:ascii="Arial" w:hAnsi="Arial" w:cs="Arial"/>
          <w:sz w:val="24"/>
          <w:szCs w:val="24"/>
        </w:rPr>
        <w:t>p</w:t>
      </w:r>
      <w:r w:rsidRPr="00237ECF">
        <w:rPr>
          <w:rFonts w:ascii="Arial" w:hAnsi="Arial" w:cs="Arial"/>
          <w:sz w:val="24"/>
          <w:szCs w:val="24"/>
        </w:rPr>
        <w:t xml:space="preserve">rzesłać na adres email: </w:t>
      </w:r>
      <w:hyperlink r:id="rId12">
        <w:r w:rsidRPr="0AAB8834" w:rsidR="378AF0F2">
          <w:rPr>
            <w:rStyle w:val="Hyperlink"/>
            <w:rFonts w:ascii="Arial" w:hAnsi="Arial" w:eastAsia="Times New Roman" w:cs="Arial"/>
            <w:sz w:val="24"/>
            <w:szCs w:val="24"/>
            <w:lang w:eastAsia="pl-PL"/>
          </w:rPr>
          <w:t>procurement@sano.science</w:t>
        </w:r>
      </w:hyperlink>
      <w:r w:rsidRPr="0AAB8834" w:rsidR="006E2280">
        <w:rPr>
          <w:rFonts w:ascii="Arial" w:hAnsi="Arial"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289D2449">
        <w:rPr>
          <w:rFonts w:ascii="Arial" w:hAnsi="Arial" w:cs="Arial"/>
          <w:sz w:val="24"/>
          <w:szCs w:val="24"/>
        </w:rPr>
        <w:t xml:space="preserve">do dnia </w:t>
      </w:r>
      <w:r w:rsidRPr="289D2449" w:rsidR="574EDA36">
        <w:rPr>
          <w:rFonts w:ascii="Arial" w:hAnsi="Arial" w:cs="Arial"/>
          <w:sz w:val="24"/>
          <w:szCs w:val="24"/>
        </w:rPr>
        <w:t>10.02</w:t>
      </w:r>
      <w:r w:rsidRPr="289D2449">
        <w:rPr>
          <w:rFonts w:ascii="Arial" w:hAnsi="Arial" w:cs="Arial"/>
          <w:sz w:val="24"/>
          <w:szCs w:val="24"/>
        </w:rPr>
        <w:t>.</w:t>
      </w:r>
      <w:r w:rsidRPr="0B51C18B" w:rsidR="50FB5AB7">
        <w:rPr>
          <w:rFonts w:ascii="Arial" w:hAnsi="Arial" w:cs="Arial"/>
          <w:sz w:val="24"/>
          <w:szCs w:val="24"/>
        </w:rPr>
        <w:t>2021</w:t>
      </w:r>
      <w:r w:rsidRPr="0B51C18B" w:rsidR="70A2157F">
        <w:rPr>
          <w:rFonts w:ascii="Arial" w:hAnsi="Arial" w:cs="Arial"/>
          <w:sz w:val="24"/>
          <w:szCs w:val="24"/>
        </w:rPr>
        <w:t>r.</w:t>
      </w:r>
      <w:r w:rsidRPr="00237ECF" w:rsidR="00975091">
        <w:rPr>
          <w:rFonts w:ascii="Arial" w:hAnsi="Arial" w:cs="Arial"/>
          <w:sz w:val="24"/>
          <w:szCs w:val="24"/>
        </w:rPr>
        <w:t xml:space="preserve"> </w:t>
      </w:r>
      <w:r w:rsidRPr="00237ECF">
        <w:rPr>
          <w:rFonts w:ascii="Arial" w:hAnsi="Arial" w:cs="Arial"/>
          <w:sz w:val="24"/>
          <w:szCs w:val="24"/>
        </w:rPr>
        <w:t xml:space="preserve">do godziny </w:t>
      </w:r>
      <w:r w:rsidRPr="00237ECF" w:rsidR="00975091">
        <w:rPr>
          <w:rFonts w:ascii="Arial" w:hAnsi="Arial" w:cs="Arial"/>
          <w:sz w:val="24"/>
          <w:szCs w:val="24"/>
        </w:rPr>
        <w:t>12</w:t>
      </w:r>
      <w:r w:rsidRPr="00237ECF">
        <w:rPr>
          <w:rFonts w:ascii="Arial" w:hAnsi="Arial" w:cs="Arial"/>
          <w:sz w:val="24"/>
          <w:szCs w:val="24"/>
        </w:rPr>
        <w:t>:</w:t>
      </w:r>
      <w:r w:rsidRPr="00237ECF" w:rsidR="00975091">
        <w:rPr>
          <w:rFonts w:ascii="Arial" w:hAnsi="Arial" w:cs="Arial"/>
          <w:sz w:val="24"/>
          <w:szCs w:val="24"/>
        </w:rPr>
        <w:t>00</w:t>
      </w:r>
      <w:r w:rsidRPr="00237ECF" w:rsidR="00852B02">
        <w:rPr>
          <w:rFonts w:ascii="Arial" w:hAnsi="Arial" w:cs="Arial"/>
          <w:sz w:val="24"/>
          <w:szCs w:val="24"/>
        </w:rPr>
        <w:t>.</w:t>
      </w:r>
    </w:p>
    <w:p w:rsidRPr="00561C18" w:rsidR="006E2280" w:rsidP="006E2280" w:rsidRDefault="004E17B4" w14:paraId="707907A3" w14:textId="77777777">
      <w:pPr>
        <w:pStyle w:val="Akapitzlist1"/>
        <w:numPr>
          <w:ilvl w:val="4"/>
          <w:numId w:val="2"/>
        </w:numPr>
        <w:spacing w:after="480" w:afterLines="200" w:line="276" w:lineRule="auto"/>
        <w:ind w:left="1276" w:hanging="425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 w:rsidRPr="00561C18">
        <w:rPr>
          <w:rFonts w:ascii="Arial" w:hAnsi="Arial" w:cs="Arial"/>
          <w:sz w:val="24"/>
          <w:szCs w:val="24"/>
        </w:rPr>
        <w:t xml:space="preserve">Za datę złożenia oferty uznaje się datę wpływu oferty do siedziby Zamawiającego, co należy rozumieć jako moment fizycznego dostarczenia oferty pod wskazany adres lub zarejestrowania jej na skrzynce mailowej. </w:t>
      </w:r>
    </w:p>
    <w:p w:rsidRPr="00561C18" w:rsidR="006E2280" w:rsidP="006E2280" w:rsidRDefault="004E17B4" w14:paraId="6E26E90E" w14:textId="77777777">
      <w:pPr>
        <w:pStyle w:val="Akapitzlist1"/>
        <w:numPr>
          <w:ilvl w:val="3"/>
          <w:numId w:val="2"/>
        </w:numPr>
        <w:spacing w:after="480" w:afterLines="200" w:line="276" w:lineRule="auto"/>
        <w:ind w:left="851" w:hanging="425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 w:rsidRPr="00561C18">
        <w:rPr>
          <w:rFonts w:ascii="Arial" w:hAnsi="Arial" w:cs="Arial"/>
          <w:sz w:val="24"/>
          <w:szCs w:val="24"/>
        </w:rPr>
        <w:t xml:space="preserve">Termin związania ofertą: Oferenci pozostają związani </w:t>
      </w:r>
      <w:r w:rsidRPr="11890BC0">
        <w:rPr>
          <w:rFonts w:ascii="Arial" w:hAnsi="Arial" w:cs="Arial"/>
          <w:sz w:val="24"/>
          <w:szCs w:val="24"/>
        </w:rPr>
        <w:t xml:space="preserve">ofertą przez okres </w:t>
      </w:r>
      <w:r w:rsidRPr="11890BC0" w:rsidR="002370FD">
        <w:rPr>
          <w:rFonts w:ascii="Arial" w:hAnsi="Arial" w:cs="Arial"/>
          <w:sz w:val="24"/>
          <w:szCs w:val="24"/>
        </w:rPr>
        <w:t>3</w:t>
      </w:r>
      <w:r w:rsidRPr="11890BC0">
        <w:rPr>
          <w:rFonts w:ascii="Arial" w:hAnsi="Arial" w:cs="Arial"/>
          <w:sz w:val="24"/>
          <w:szCs w:val="24"/>
        </w:rPr>
        <w:t>0 dni</w:t>
      </w:r>
      <w:r w:rsidRPr="00561C18">
        <w:rPr>
          <w:rFonts w:ascii="Arial" w:hAnsi="Arial" w:cs="Arial"/>
          <w:sz w:val="24"/>
          <w:szCs w:val="24"/>
        </w:rPr>
        <w:t xml:space="preserve"> kalendarzowych od upływu terminu do składania ofert. </w:t>
      </w:r>
    </w:p>
    <w:p w:rsidRPr="00561C18" w:rsidR="00A66747" w:rsidP="006E2280" w:rsidRDefault="004E17B4" w14:paraId="65C7AD34" w14:textId="5B08EC12">
      <w:pPr>
        <w:pStyle w:val="Akapitzlist1"/>
        <w:numPr>
          <w:ilvl w:val="3"/>
          <w:numId w:val="2"/>
        </w:numPr>
        <w:spacing w:after="480" w:afterLines="200" w:line="276" w:lineRule="auto"/>
        <w:ind w:left="851" w:hanging="425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 w:rsidRPr="00561C18">
        <w:rPr>
          <w:rFonts w:ascii="Arial" w:hAnsi="Arial" w:cs="Arial"/>
          <w:sz w:val="24"/>
          <w:szCs w:val="24"/>
        </w:rPr>
        <w:t xml:space="preserve">Informacje o sposobie porozumiewania się Zamawiającego z </w:t>
      </w:r>
      <w:r w:rsidRPr="00561C18" w:rsidR="00C16CB1">
        <w:rPr>
          <w:rFonts w:ascii="Arial" w:hAnsi="Arial" w:cs="Arial"/>
          <w:sz w:val="24"/>
          <w:szCs w:val="24"/>
        </w:rPr>
        <w:t xml:space="preserve">Wykonawcami </w:t>
      </w:r>
      <w:r w:rsidRPr="00561C18">
        <w:rPr>
          <w:rFonts w:ascii="Arial" w:hAnsi="Arial" w:cs="Arial"/>
          <w:sz w:val="24"/>
          <w:szCs w:val="24"/>
        </w:rPr>
        <w:t>oraz przekazywania oświadczeń lub dokumentów: w postępowaniu o udzielenie zamówienia</w:t>
      </w:r>
      <w:r w:rsidR="00C12ABB">
        <w:rPr>
          <w:rFonts w:ascii="Arial" w:hAnsi="Arial" w:cs="Arial"/>
          <w:sz w:val="24"/>
          <w:szCs w:val="24"/>
        </w:rPr>
        <w:t>,</w:t>
      </w:r>
      <w:r w:rsidRPr="00561C18">
        <w:rPr>
          <w:rFonts w:ascii="Arial" w:hAnsi="Arial" w:cs="Arial"/>
          <w:sz w:val="24"/>
          <w:szCs w:val="24"/>
        </w:rPr>
        <w:t xml:space="preserve"> wnioski, zawiadomienia oraz informacje Zamawiający i </w:t>
      </w:r>
      <w:r w:rsidRPr="00561C18" w:rsidR="006711D5">
        <w:rPr>
          <w:rFonts w:ascii="Arial" w:hAnsi="Arial" w:cs="Arial"/>
          <w:sz w:val="24"/>
          <w:szCs w:val="24"/>
        </w:rPr>
        <w:t xml:space="preserve">Wykonawcy </w:t>
      </w:r>
      <w:r w:rsidRPr="00561C18">
        <w:rPr>
          <w:rFonts w:ascii="Arial" w:hAnsi="Arial" w:cs="Arial"/>
          <w:sz w:val="24"/>
          <w:szCs w:val="24"/>
        </w:rPr>
        <w:t xml:space="preserve">przekazują w następującej formie: </w:t>
      </w:r>
    </w:p>
    <w:p w:rsidRPr="00561C18" w:rsidR="00A66747" w:rsidP="00A66747" w:rsidRDefault="004E17B4" w14:paraId="384C8C1E" w14:textId="77777777">
      <w:pPr>
        <w:pStyle w:val="Akapitzlist1"/>
        <w:numPr>
          <w:ilvl w:val="4"/>
          <w:numId w:val="2"/>
        </w:numPr>
        <w:spacing w:after="480" w:afterLines="200" w:line="276" w:lineRule="auto"/>
        <w:ind w:left="1276" w:hanging="425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 w:rsidRPr="00561C18">
        <w:rPr>
          <w:rFonts w:ascii="Arial" w:hAnsi="Arial" w:cs="Arial"/>
          <w:sz w:val="24"/>
          <w:szCs w:val="24"/>
        </w:rPr>
        <w:t xml:space="preserve">pisemnej na adres: </w:t>
      </w:r>
      <w:r w:rsidRPr="00561C18" w:rsidR="00A66747">
        <w:rPr>
          <w:rFonts w:ascii="Arial" w:hAnsi="Arial" w:eastAsia="Times New Roman" w:cs="Arial"/>
          <w:color w:val="000000"/>
          <w:sz w:val="24"/>
          <w:szCs w:val="24"/>
        </w:rPr>
        <w:t>Sano - Centrum Zindywidualizowanej Medycyny Obliczeniowej - Międzynarodowa Fundacja Badawcza Kraków 30-950 ul. Nawojki 11</w:t>
      </w:r>
      <w:r w:rsidRPr="00561C18">
        <w:rPr>
          <w:rFonts w:ascii="Arial" w:hAnsi="Arial" w:cs="Arial"/>
          <w:sz w:val="24"/>
          <w:szCs w:val="24"/>
        </w:rPr>
        <w:t>,</w:t>
      </w:r>
    </w:p>
    <w:p w:rsidRPr="00561C18" w:rsidR="00996613" w:rsidP="00A66747" w:rsidRDefault="004E17B4" w14:paraId="6BA827C6" w14:textId="77777777">
      <w:pPr>
        <w:pStyle w:val="Akapitzlist1"/>
        <w:numPr>
          <w:ilvl w:val="4"/>
          <w:numId w:val="2"/>
        </w:numPr>
        <w:spacing w:after="480" w:afterLines="200" w:line="276" w:lineRule="auto"/>
        <w:ind w:left="1276" w:hanging="425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 w:rsidRPr="00561C18">
        <w:rPr>
          <w:rFonts w:ascii="Arial" w:hAnsi="Arial" w:cs="Arial"/>
          <w:sz w:val="24"/>
          <w:szCs w:val="24"/>
        </w:rPr>
        <w:t xml:space="preserve">elektronicznej na adres: </w:t>
      </w:r>
      <w:hyperlink w:history="1" r:id="rId13">
        <w:r w:rsidRPr="00561C18" w:rsidR="00A66747">
          <w:rPr>
            <w:rStyle w:val="Hyperlink"/>
            <w:rFonts w:ascii="Arial" w:hAnsi="Arial" w:eastAsia="Times New Roman" w:cs="Arial"/>
            <w:sz w:val="24"/>
            <w:szCs w:val="24"/>
            <w:lang w:eastAsia="pl-PL"/>
          </w:rPr>
          <w:t>procurement@sano.science</w:t>
        </w:r>
      </w:hyperlink>
      <w:r w:rsidRPr="00561C18" w:rsidR="00A66747">
        <w:rPr>
          <w:rFonts w:ascii="Arial" w:hAnsi="Arial" w:eastAsia="Times New Roman" w:cs="Arial"/>
          <w:color w:val="000000"/>
          <w:sz w:val="24"/>
          <w:szCs w:val="24"/>
          <w:lang w:eastAsia="pl-PL"/>
        </w:rPr>
        <w:t xml:space="preserve"> </w:t>
      </w:r>
      <w:r w:rsidRPr="00561C18">
        <w:rPr>
          <w:rFonts w:ascii="Arial" w:hAnsi="Arial" w:cs="Arial"/>
          <w:sz w:val="24"/>
          <w:szCs w:val="24"/>
        </w:rPr>
        <w:t xml:space="preserve">lub za pośrednictwem modułu pytań w Bazie Konkurencyjności.  </w:t>
      </w:r>
    </w:p>
    <w:p w:rsidRPr="00561C18" w:rsidR="00996613" w:rsidP="004F3ACA" w:rsidRDefault="00996613" w14:paraId="2D0ABEB5" w14:textId="77777777">
      <w:pPr>
        <w:pStyle w:val="Akapitzlist1"/>
        <w:numPr>
          <w:ilvl w:val="3"/>
          <w:numId w:val="2"/>
        </w:numPr>
        <w:spacing w:after="480" w:afterLines="200" w:line="276" w:lineRule="auto"/>
        <w:ind w:left="850" w:hanging="425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 w:rsidRPr="00561C18">
        <w:rPr>
          <w:rFonts w:ascii="Arial" w:hAnsi="Arial" w:cs="Arial"/>
          <w:sz w:val="24"/>
          <w:szCs w:val="24"/>
        </w:rPr>
        <w:t>Wykonawca</w:t>
      </w:r>
      <w:r w:rsidRPr="00561C18" w:rsidR="004E17B4">
        <w:rPr>
          <w:rFonts w:ascii="Arial" w:hAnsi="Arial" w:cs="Arial"/>
          <w:sz w:val="24"/>
          <w:szCs w:val="24"/>
        </w:rPr>
        <w:t xml:space="preserve"> może zwrócić się do Zamawiającego o wyjaśnienie treści zapytania ofertowego. </w:t>
      </w:r>
      <w:r w:rsidRPr="00561C18">
        <w:rPr>
          <w:rFonts w:ascii="Arial" w:hAnsi="Arial" w:cs="Arial"/>
          <w:sz w:val="24"/>
          <w:szCs w:val="24"/>
        </w:rPr>
        <w:t xml:space="preserve">Zamawiający zastrzega możliwość pozostawienia pytania bez odpowiedzi w sytuacji jego złożenia w terminie krótszym niż 2 dni przed terminem składania ofert. </w:t>
      </w:r>
    </w:p>
    <w:p w:rsidRPr="00561C18" w:rsidR="004E17B4" w:rsidP="004F3ACA" w:rsidRDefault="004E17B4" w14:paraId="1042EF43" w14:textId="77777777">
      <w:pPr>
        <w:pStyle w:val="Akapitzlist1"/>
        <w:numPr>
          <w:ilvl w:val="3"/>
          <w:numId w:val="2"/>
        </w:numPr>
        <w:spacing w:after="480" w:afterLines="200" w:line="276" w:lineRule="auto"/>
        <w:ind w:left="850" w:hanging="425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 w:rsidRPr="00561C18">
        <w:rPr>
          <w:rFonts w:ascii="Arial" w:hAnsi="Arial" w:cs="Arial"/>
          <w:sz w:val="24"/>
          <w:szCs w:val="24"/>
        </w:rPr>
        <w:t>W uzasadnionych przypadkach Zamawiający może przed upływem terminu składania ofert zmienić treść zapytania ofertowego w formie uzupełnienia. Dokonaną w ten sposób modyfikację Zamawiający zamieszcza na stronie internetowej, na której udostępniono zapytania ofertowe.</w:t>
      </w:r>
    </w:p>
    <w:p w:rsidRPr="00561C18" w:rsidR="005C0839" w:rsidP="005C0839" w:rsidRDefault="005C0839" w14:paraId="72E19815" w14:textId="77777777">
      <w:pPr>
        <w:pStyle w:val="Akapitzlist1"/>
        <w:spacing w:after="480" w:afterLines="200" w:line="276" w:lineRule="auto"/>
        <w:ind w:left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</w:p>
    <w:p w:rsidRPr="00561C18" w:rsidR="005C0839" w:rsidP="005C0839" w:rsidRDefault="005C0839" w14:paraId="5394470D" w14:textId="76EDBE40">
      <w:pPr>
        <w:pStyle w:val="Akapitzlist1"/>
        <w:numPr>
          <w:ilvl w:val="0"/>
          <w:numId w:val="2"/>
        </w:numPr>
        <w:tabs>
          <w:tab w:val="clear" w:pos="0"/>
          <w:tab w:val="num" w:pos="426"/>
        </w:tabs>
        <w:spacing w:after="480" w:afterLines="20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eastAsia="Times New Roman" w:cs="Arial"/>
          <w:b/>
          <w:color w:val="000000"/>
          <w:sz w:val="24"/>
          <w:szCs w:val="24"/>
          <w:lang w:eastAsia="pl-PL"/>
        </w:rPr>
        <w:t>Osoba do kontaktu w sprawie zapytania</w:t>
      </w:r>
    </w:p>
    <w:p w:rsidRPr="00561C18" w:rsidR="005C0839" w:rsidP="005C0839" w:rsidRDefault="002D5CF9" w14:paraId="7A76AD70" w14:textId="77777777">
      <w:pPr>
        <w:pStyle w:val="Akapitzlist1"/>
        <w:spacing w:after="480" w:afterLines="200" w:line="276" w:lineRule="auto"/>
        <w:ind w:left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 w:rsidRPr="00561C18">
        <w:rPr>
          <w:rFonts w:ascii="Arial" w:hAnsi="Arial" w:eastAsia="Times New Roman" w:cs="Arial"/>
          <w:color w:val="000000"/>
          <w:sz w:val="24"/>
          <w:szCs w:val="24"/>
          <w:lang w:eastAsia="pl-PL"/>
        </w:rPr>
        <w:t>Maja Więckiewicz</w:t>
      </w:r>
      <w:r w:rsidRPr="00561C18" w:rsidR="005E30EF">
        <w:rPr>
          <w:rFonts w:ascii="Arial" w:hAnsi="Arial" w:eastAsia="Times New Roman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Pr="00561C18" w:rsidR="005E30EF">
        <w:rPr>
          <w:rFonts w:ascii="Arial" w:hAnsi="Arial" w:eastAsia="Times New Roman" w:cs="Arial"/>
          <w:color w:val="000000"/>
          <w:sz w:val="24"/>
          <w:szCs w:val="24"/>
          <w:lang w:eastAsia="pl-PL"/>
        </w:rPr>
        <w:t>m.wieckiewicz@sano.science</w:t>
      </w:r>
      <w:proofErr w:type="spellEnd"/>
    </w:p>
    <w:p w:rsidRPr="00561C18" w:rsidR="002B6FDE" w:rsidP="005C0839" w:rsidRDefault="002B6FDE" w14:paraId="35E89B39" w14:textId="77777777">
      <w:pPr>
        <w:pStyle w:val="Akapitzlist1"/>
        <w:spacing w:after="480" w:afterLines="20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Pr="00561C18" w:rsidR="00E92E0B" w:rsidP="0037127E" w:rsidRDefault="006D4748" w14:paraId="3797A529" w14:textId="77777777">
      <w:pPr>
        <w:pStyle w:val="Akapitzlist1"/>
        <w:numPr>
          <w:ilvl w:val="0"/>
          <w:numId w:val="2"/>
        </w:numPr>
        <w:tabs>
          <w:tab w:val="clear" w:pos="0"/>
          <w:tab w:val="num" w:pos="426"/>
        </w:tabs>
        <w:spacing w:after="480" w:afterLines="20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eastAsia="Times New Roman" w:cs="Arial"/>
          <w:b/>
          <w:color w:val="000000"/>
          <w:sz w:val="24"/>
          <w:szCs w:val="24"/>
          <w:lang w:eastAsia="pl-PL"/>
        </w:rPr>
        <w:t>Dodatkowe informacje</w:t>
      </w:r>
    </w:p>
    <w:p w:rsidRPr="00561C18" w:rsidR="007306D6" w:rsidP="0037127E" w:rsidRDefault="006711D5" w14:paraId="4FA7EC5C" w14:textId="77777777">
      <w:pPr>
        <w:pStyle w:val="Akapitzlist1"/>
        <w:spacing w:after="480" w:afterLines="200" w:line="276" w:lineRule="auto"/>
        <w:ind w:left="0"/>
        <w:jc w:val="both"/>
        <w:rPr>
          <w:rFonts w:ascii="Arial" w:hAnsi="Arial" w:eastAsia="Times New Roman" w:cs="Arial"/>
          <w:bCs/>
          <w:color w:val="000000"/>
          <w:sz w:val="24"/>
          <w:szCs w:val="24"/>
        </w:rPr>
      </w:pPr>
      <w:r w:rsidRPr="00561C18">
        <w:rPr>
          <w:rFonts w:ascii="Arial" w:hAnsi="Arial" w:eastAsia="Times New Roman" w:cs="Arial"/>
          <w:bCs/>
          <w:color w:val="000000"/>
          <w:sz w:val="24"/>
          <w:szCs w:val="24"/>
        </w:rPr>
        <w:t xml:space="preserve">Zamawiający jest </w:t>
      </w:r>
      <w:r w:rsidRPr="00561C18" w:rsidR="003C73E7">
        <w:rPr>
          <w:rFonts w:ascii="Arial" w:hAnsi="Arial" w:eastAsia="Times New Roman" w:cs="Arial"/>
          <w:bCs/>
          <w:color w:val="000000"/>
          <w:sz w:val="24"/>
          <w:szCs w:val="24"/>
        </w:rPr>
        <w:t>uprawniony</w:t>
      </w:r>
      <w:r w:rsidRPr="00561C18">
        <w:rPr>
          <w:rFonts w:ascii="Arial" w:hAnsi="Arial" w:eastAsia="Times New Roman" w:cs="Arial"/>
          <w:bCs/>
          <w:color w:val="000000"/>
          <w:sz w:val="24"/>
          <w:szCs w:val="24"/>
        </w:rPr>
        <w:t xml:space="preserve"> do:</w:t>
      </w:r>
    </w:p>
    <w:p w:rsidRPr="00B27B91" w:rsidR="007306D6" w:rsidP="007306D6" w:rsidRDefault="007306D6" w14:paraId="782376C9" w14:textId="799C15A8">
      <w:pPr>
        <w:pStyle w:val="Akapitzlist1"/>
        <w:numPr>
          <w:ilvl w:val="3"/>
          <w:numId w:val="2"/>
        </w:numPr>
        <w:spacing w:after="480" w:afterLines="200" w:line="276" w:lineRule="auto"/>
        <w:ind w:left="709" w:hanging="283"/>
        <w:jc w:val="both"/>
        <w:rPr>
          <w:rFonts w:ascii="Arial" w:hAnsi="Arial" w:eastAsia="Times New Roman" w:cs="Arial"/>
          <w:bCs/>
          <w:color w:val="000000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Dokonania zmiany w treści niniejszego zapytania ofertowego i zmiany termin</w:t>
      </w:r>
      <w:r w:rsidR="00450623">
        <w:rPr>
          <w:rFonts w:ascii="Arial" w:hAnsi="Arial" w:cs="Arial"/>
          <w:sz w:val="24"/>
          <w:szCs w:val="24"/>
        </w:rPr>
        <w:t>u</w:t>
      </w:r>
      <w:r w:rsidRPr="00B27B91">
        <w:rPr>
          <w:rFonts w:ascii="Arial" w:hAnsi="Arial" w:cs="Arial"/>
          <w:sz w:val="24"/>
          <w:szCs w:val="24"/>
        </w:rPr>
        <w:t xml:space="preserve"> składania ofert. </w:t>
      </w:r>
    </w:p>
    <w:p w:rsidRPr="00561C18" w:rsidR="007306D6" w:rsidP="007306D6" w:rsidRDefault="007306D6" w14:paraId="0390F668" w14:textId="3C02B68A">
      <w:pPr>
        <w:pStyle w:val="Akapitzlist1"/>
        <w:numPr>
          <w:ilvl w:val="3"/>
          <w:numId w:val="2"/>
        </w:numPr>
        <w:spacing w:after="480" w:afterLines="200" w:line="276" w:lineRule="auto"/>
        <w:ind w:left="709" w:hanging="283"/>
        <w:jc w:val="both"/>
        <w:rPr>
          <w:rFonts w:ascii="Arial" w:hAnsi="Arial" w:eastAsia="Times New Roman" w:cs="Arial"/>
          <w:bCs/>
          <w:color w:val="000000"/>
          <w:sz w:val="24"/>
          <w:szCs w:val="24"/>
        </w:rPr>
      </w:pPr>
      <w:r w:rsidRPr="00B27B91">
        <w:rPr>
          <w:rFonts w:ascii="Arial" w:hAnsi="Arial" w:cs="Arial"/>
          <w:sz w:val="24"/>
          <w:szCs w:val="24"/>
        </w:rPr>
        <w:t xml:space="preserve">Wezwania </w:t>
      </w:r>
      <w:r w:rsidRPr="00B27B91" w:rsidR="006711D5">
        <w:rPr>
          <w:rFonts w:ascii="Arial" w:hAnsi="Arial" w:cs="Arial"/>
          <w:sz w:val="24"/>
          <w:szCs w:val="24"/>
        </w:rPr>
        <w:t xml:space="preserve">Wykonawcy </w:t>
      </w:r>
      <w:r w:rsidRPr="00B27B91">
        <w:rPr>
          <w:rFonts w:ascii="Arial" w:hAnsi="Arial" w:cs="Arial"/>
          <w:sz w:val="24"/>
          <w:szCs w:val="24"/>
        </w:rPr>
        <w:t>do złożenia wyjaśnień dotyczących treści złożonej oferty bądź uzupełnienia wymaganych dokumentów</w:t>
      </w:r>
      <w:r w:rsidR="00450623">
        <w:rPr>
          <w:rFonts w:ascii="Arial" w:hAnsi="Arial" w:cs="Arial"/>
          <w:sz w:val="24"/>
          <w:szCs w:val="24"/>
        </w:rPr>
        <w:t>.</w:t>
      </w:r>
      <w:r w:rsidRPr="00561C18">
        <w:rPr>
          <w:rFonts w:ascii="Arial" w:hAnsi="Arial" w:cs="Arial"/>
          <w:sz w:val="24"/>
          <w:szCs w:val="24"/>
        </w:rPr>
        <w:t xml:space="preserve"> </w:t>
      </w:r>
    </w:p>
    <w:p w:rsidRPr="00561C18" w:rsidR="007306D6" w:rsidP="007306D6" w:rsidRDefault="007306D6" w14:paraId="6B49B125" w14:textId="77777777">
      <w:pPr>
        <w:pStyle w:val="Akapitzlist1"/>
        <w:numPr>
          <w:ilvl w:val="3"/>
          <w:numId w:val="2"/>
        </w:numPr>
        <w:spacing w:after="480" w:afterLines="200" w:line="276" w:lineRule="auto"/>
        <w:ind w:left="709" w:hanging="283"/>
        <w:jc w:val="both"/>
        <w:rPr>
          <w:rFonts w:ascii="Arial" w:hAnsi="Arial" w:eastAsia="Times New Roman" w:cs="Arial"/>
          <w:bCs/>
          <w:color w:val="000000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 xml:space="preserve">Dokonania poprawy oczywistych omyłek w złożonej ofercie. </w:t>
      </w:r>
    </w:p>
    <w:p w:rsidRPr="00561C18" w:rsidR="007306D6" w:rsidP="007306D6" w:rsidRDefault="007306D6" w14:paraId="051DCF95" w14:textId="77777777">
      <w:pPr>
        <w:pStyle w:val="Akapitzlist1"/>
        <w:numPr>
          <w:ilvl w:val="3"/>
          <w:numId w:val="2"/>
        </w:numPr>
        <w:spacing w:after="480" w:afterLines="200" w:line="276" w:lineRule="auto"/>
        <w:ind w:left="709" w:hanging="283"/>
        <w:jc w:val="both"/>
        <w:rPr>
          <w:rFonts w:ascii="Arial" w:hAnsi="Arial" w:eastAsia="Times New Roman" w:cs="Arial"/>
          <w:bCs/>
          <w:color w:val="000000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 xml:space="preserve">Odrzucenia złożonej przez </w:t>
      </w:r>
      <w:r w:rsidRPr="00561C18" w:rsidR="003C73E7">
        <w:rPr>
          <w:rFonts w:ascii="Arial" w:hAnsi="Arial" w:cs="Arial"/>
          <w:sz w:val="24"/>
          <w:szCs w:val="24"/>
        </w:rPr>
        <w:t>Wykonawcę</w:t>
      </w:r>
      <w:r w:rsidRPr="00561C18">
        <w:rPr>
          <w:rFonts w:ascii="Arial" w:hAnsi="Arial" w:cs="Arial"/>
          <w:sz w:val="24"/>
          <w:szCs w:val="24"/>
        </w:rPr>
        <w:t xml:space="preserve"> oferty w szczególności, jeżeli: </w:t>
      </w:r>
    </w:p>
    <w:p w:rsidRPr="00561C18" w:rsidR="007306D6" w:rsidP="007306D6" w:rsidRDefault="007306D6" w14:paraId="63B13369" w14:textId="77777777">
      <w:pPr>
        <w:pStyle w:val="Akapitzlist1"/>
        <w:numPr>
          <w:ilvl w:val="4"/>
          <w:numId w:val="2"/>
        </w:numPr>
        <w:spacing w:after="480" w:afterLines="200" w:line="276" w:lineRule="auto"/>
        <w:ind w:left="1276" w:hanging="425"/>
        <w:jc w:val="both"/>
        <w:rPr>
          <w:rFonts w:ascii="Arial" w:hAnsi="Arial" w:eastAsia="Times New Roman" w:cs="Arial"/>
          <w:bCs/>
          <w:color w:val="000000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 xml:space="preserve">jej treść nie odpowiada treści zapytania ofertowego, </w:t>
      </w:r>
    </w:p>
    <w:p w:rsidRPr="00561C18" w:rsidR="00362F83" w:rsidP="007306D6" w:rsidRDefault="007306D6" w14:paraId="200E2A66" w14:textId="77777777">
      <w:pPr>
        <w:pStyle w:val="Akapitzlist1"/>
        <w:numPr>
          <w:ilvl w:val="4"/>
          <w:numId w:val="2"/>
        </w:numPr>
        <w:spacing w:after="480" w:afterLines="200" w:line="276" w:lineRule="auto"/>
        <w:ind w:left="1276" w:hanging="425"/>
        <w:jc w:val="both"/>
        <w:rPr>
          <w:rFonts w:ascii="Arial" w:hAnsi="Arial" w:eastAsia="Times New Roman" w:cs="Arial"/>
          <w:bCs/>
          <w:color w:val="000000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zawiera błędy w obliczeniu ceny,</w:t>
      </w:r>
    </w:p>
    <w:p w:rsidRPr="00561C18" w:rsidR="007306D6" w:rsidP="007306D6" w:rsidRDefault="007306D6" w14:paraId="138F652A" w14:textId="77777777">
      <w:pPr>
        <w:pStyle w:val="Akapitzlist1"/>
        <w:numPr>
          <w:ilvl w:val="4"/>
          <w:numId w:val="2"/>
        </w:numPr>
        <w:spacing w:after="480" w:afterLines="200" w:line="276" w:lineRule="auto"/>
        <w:ind w:left="1276" w:hanging="425"/>
        <w:jc w:val="both"/>
        <w:rPr>
          <w:rFonts w:ascii="Arial" w:hAnsi="Arial" w:eastAsia="Times New Roman" w:cs="Arial"/>
          <w:bCs/>
          <w:color w:val="000000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 xml:space="preserve">jest nieważna na podstawie odrębnych przepisów. </w:t>
      </w:r>
    </w:p>
    <w:p w:rsidRPr="00561C18" w:rsidR="002E1812" w:rsidP="007306D6" w:rsidRDefault="007306D6" w14:paraId="7F28C0D0" w14:textId="77777777">
      <w:pPr>
        <w:pStyle w:val="Akapitzlist1"/>
        <w:numPr>
          <w:ilvl w:val="3"/>
          <w:numId w:val="2"/>
        </w:numPr>
        <w:spacing w:after="480" w:afterLines="200" w:line="276" w:lineRule="auto"/>
        <w:ind w:left="709" w:hanging="283"/>
        <w:jc w:val="both"/>
        <w:rPr>
          <w:rFonts w:ascii="Arial" w:hAnsi="Arial" w:eastAsia="Times New Roman" w:cs="Arial"/>
          <w:bCs/>
          <w:color w:val="000000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 xml:space="preserve">Unieważnienia postępowania, jeżeli: </w:t>
      </w:r>
    </w:p>
    <w:p w:rsidRPr="00561C18" w:rsidR="002E1812" w:rsidP="002E1812" w:rsidRDefault="007306D6" w14:paraId="5979F37B" w14:textId="72180AE0">
      <w:pPr>
        <w:pStyle w:val="Akapitzlist1"/>
        <w:numPr>
          <w:ilvl w:val="4"/>
          <w:numId w:val="2"/>
        </w:numPr>
        <w:spacing w:after="480" w:afterLines="200" w:line="276" w:lineRule="auto"/>
        <w:ind w:left="1276" w:hanging="425"/>
        <w:jc w:val="both"/>
        <w:rPr>
          <w:rFonts w:ascii="Arial" w:hAnsi="Arial" w:eastAsia="Times New Roman" w:cs="Arial"/>
          <w:bCs/>
          <w:color w:val="000000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 xml:space="preserve">nie złożono co najmniej jednej oferty niepodlegającej odrzuceniu, </w:t>
      </w:r>
    </w:p>
    <w:p w:rsidRPr="00561C18" w:rsidR="002E1812" w:rsidP="002E1812" w:rsidRDefault="007306D6" w14:paraId="367EA2B5" w14:textId="77777777">
      <w:pPr>
        <w:pStyle w:val="Akapitzlist1"/>
        <w:numPr>
          <w:ilvl w:val="4"/>
          <w:numId w:val="2"/>
        </w:numPr>
        <w:spacing w:after="480" w:afterLines="200" w:line="276" w:lineRule="auto"/>
        <w:ind w:left="1276" w:hanging="425"/>
        <w:jc w:val="both"/>
        <w:rPr>
          <w:rFonts w:ascii="Arial" w:hAnsi="Arial" w:eastAsia="Times New Roman" w:cs="Arial"/>
          <w:bCs/>
          <w:color w:val="000000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 xml:space="preserve">cena najkorzystniejszej oferty lub oferta z najniższą ceną przewyższa kwotę, którą Zamawiający zamierza przeznaczyć na sfinansowanie zamówienia, chyba że Zamawiający może zwiększyć tę kwotę do ceny najkorzystniejszej oferty, </w:t>
      </w:r>
    </w:p>
    <w:p w:rsidRPr="00561C18" w:rsidR="002E1812" w:rsidP="002E1812" w:rsidRDefault="007306D6" w14:paraId="3334B83F" w14:textId="77777777">
      <w:pPr>
        <w:pStyle w:val="Akapitzlist1"/>
        <w:numPr>
          <w:ilvl w:val="4"/>
          <w:numId w:val="2"/>
        </w:numPr>
        <w:spacing w:after="480" w:afterLines="200" w:line="276" w:lineRule="auto"/>
        <w:ind w:left="1276" w:hanging="425"/>
        <w:jc w:val="both"/>
        <w:rPr>
          <w:rFonts w:ascii="Arial" w:hAnsi="Arial" w:eastAsia="Times New Roman" w:cs="Arial"/>
          <w:bCs/>
          <w:color w:val="000000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 xml:space="preserve">wystąpiła istotna zmiana okoliczności powodująca, że prowadzenie postępowania lub wykonanie zamówienia nie leży w interesie publicznym Zamawiającego, czego nie można było wcześniej przewidzieć, </w:t>
      </w:r>
    </w:p>
    <w:p w:rsidRPr="00561C18" w:rsidR="002E1812" w:rsidP="002E1812" w:rsidRDefault="007306D6" w14:paraId="088D0F19" w14:textId="77777777">
      <w:pPr>
        <w:pStyle w:val="Akapitzlist1"/>
        <w:numPr>
          <w:ilvl w:val="4"/>
          <w:numId w:val="2"/>
        </w:numPr>
        <w:spacing w:after="480" w:afterLines="200" w:line="276" w:lineRule="auto"/>
        <w:ind w:left="1276" w:hanging="425"/>
        <w:jc w:val="both"/>
        <w:rPr>
          <w:rFonts w:ascii="Arial" w:hAnsi="Arial" w:eastAsia="Times New Roman" w:cs="Arial"/>
          <w:bCs/>
          <w:color w:val="000000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 xml:space="preserve">postępowanie jest obarczone niemożliwą do usunięcia wadą uniemożliwiającą prawidłową realizację zamówienia. </w:t>
      </w:r>
    </w:p>
    <w:p w:rsidRPr="00561C18" w:rsidR="002E1812" w:rsidP="420DE290" w:rsidRDefault="007306D6" w14:paraId="2688ED21" w14:textId="01BF0B86">
      <w:pPr>
        <w:pStyle w:val="Akapitzlist1"/>
        <w:numPr>
          <w:ilvl w:val="3"/>
          <w:numId w:val="2"/>
        </w:numPr>
        <w:spacing w:after="480" w:afterLines="200" w:line="276" w:lineRule="auto"/>
        <w:ind w:left="851" w:hanging="425"/>
        <w:jc w:val="both"/>
        <w:rPr>
          <w:rFonts w:ascii="Arial" w:hAnsi="Arial" w:eastAsia="Arial" w:cs="Arial"/>
          <w:color w:val="000000"/>
          <w:sz w:val="24"/>
          <w:szCs w:val="24"/>
        </w:rPr>
      </w:pPr>
      <w:r w:rsidRPr="03AD2BFA">
        <w:rPr>
          <w:rFonts w:ascii="Arial" w:hAnsi="Arial" w:cs="Arial"/>
          <w:sz w:val="24"/>
          <w:szCs w:val="24"/>
        </w:rPr>
        <w:t xml:space="preserve">Podpisania umowy z </w:t>
      </w:r>
      <w:r w:rsidRPr="03AD2BFA" w:rsidR="006711D5">
        <w:rPr>
          <w:rFonts w:ascii="Arial" w:hAnsi="Arial" w:cs="Arial"/>
          <w:sz w:val="24"/>
          <w:szCs w:val="24"/>
        </w:rPr>
        <w:t>W</w:t>
      </w:r>
      <w:r w:rsidRPr="03AD2BFA" w:rsidR="006711D5">
        <w:rPr>
          <w:rFonts w:ascii="Arial" w:hAnsi="Arial" w:eastAsia="Arial" w:cs="Arial"/>
          <w:sz w:val="24"/>
          <w:szCs w:val="24"/>
        </w:rPr>
        <w:t>ykonawcą</w:t>
      </w:r>
      <w:r w:rsidRPr="03AD2BFA">
        <w:rPr>
          <w:rFonts w:ascii="Arial" w:hAnsi="Arial" w:eastAsia="Arial" w:cs="Arial"/>
          <w:sz w:val="24"/>
          <w:szCs w:val="24"/>
        </w:rPr>
        <w:t xml:space="preserve">, którego oferta była drugą w kolejności pod względem przyznanych punktów – jeżeli </w:t>
      </w:r>
      <w:r w:rsidRPr="03AD2BFA" w:rsidR="006711D5">
        <w:rPr>
          <w:rFonts w:ascii="Arial" w:hAnsi="Arial" w:eastAsia="Arial" w:cs="Arial"/>
          <w:sz w:val="24"/>
          <w:szCs w:val="24"/>
        </w:rPr>
        <w:t>Wykonawca</w:t>
      </w:r>
      <w:r w:rsidRPr="03AD2BFA">
        <w:rPr>
          <w:rFonts w:ascii="Arial" w:hAnsi="Arial" w:eastAsia="Arial" w:cs="Arial"/>
          <w:sz w:val="24"/>
          <w:szCs w:val="24"/>
        </w:rPr>
        <w:t xml:space="preserve">, którego oferta została wybrana uchyla się od zawarcia umowy. </w:t>
      </w:r>
      <w:r w:rsidRPr="03AD2BFA" w:rsidR="53093CB8">
        <w:rPr>
          <w:rFonts w:ascii="Arial" w:hAnsi="Arial" w:eastAsia="Arial" w:cs="Arial"/>
          <w:color w:val="1D1C1D"/>
          <w:sz w:val="24"/>
          <w:szCs w:val="24"/>
        </w:rPr>
        <w:t>W tym przypadku umowa będzie zawarta w terminie wskazanym przez Zamawiającego, jednakże nie później niż 7 dni od poinformowania Wykonawcy o zamiarze zawarcia umowy</w:t>
      </w:r>
    </w:p>
    <w:p w:rsidRPr="00561C18" w:rsidR="002E1812" w:rsidP="420DE290" w:rsidRDefault="007306D6" w14:paraId="6DFDC38F" w14:textId="77777777">
      <w:pPr>
        <w:pStyle w:val="Akapitzlist1"/>
        <w:numPr>
          <w:ilvl w:val="3"/>
          <w:numId w:val="2"/>
        </w:numPr>
        <w:spacing w:after="480" w:afterLines="200" w:line="276" w:lineRule="auto"/>
        <w:ind w:left="851" w:hanging="425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 w:rsidRPr="420DE290">
        <w:rPr>
          <w:rFonts w:ascii="Arial" w:hAnsi="Arial" w:cs="Arial"/>
          <w:sz w:val="24"/>
          <w:szCs w:val="24"/>
        </w:rPr>
        <w:t xml:space="preserve">Wezwania oferentów do złożenia ofert dodatkowych w przypadku uzyskania przez nich takiej samej liczby punktów. </w:t>
      </w:r>
    </w:p>
    <w:p w:rsidRPr="00561C18" w:rsidR="002E1812" w:rsidP="420DE290" w:rsidRDefault="007306D6" w14:paraId="3B44241C" w14:textId="77777777">
      <w:pPr>
        <w:pStyle w:val="Akapitzlist1"/>
        <w:numPr>
          <w:ilvl w:val="3"/>
          <w:numId w:val="2"/>
        </w:numPr>
        <w:spacing w:after="480" w:afterLines="200" w:line="276" w:lineRule="auto"/>
        <w:ind w:left="851" w:hanging="425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 w:rsidRPr="420DE290">
        <w:rPr>
          <w:rFonts w:ascii="Arial" w:hAnsi="Arial" w:cs="Arial"/>
          <w:sz w:val="24"/>
          <w:szCs w:val="24"/>
        </w:rPr>
        <w:t>Zamknięcia postępowania bez dokonania wyboru oferty</w:t>
      </w:r>
      <w:r w:rsidRPr="420DE290" w:rsidR="006711D5">
        <w:rPr>
          <w:rFonts w:ascii="Arial" w:hAnsi="Arial" w:cs="Arial"/>
          <w:sz w:val="24"/>
          <w:szCs w:val="24"/>
        </w:rPr>
        <w:t xml:space="preserve"> na każdym jego etapie bez podania przyczyny</w:t>
      </w:r>
      <w:r w:rsidRPr="420DE290">
        <w:rPr>
          <w:rFonts w:ascii="Arial" w:hAnsi="Arial" w:cs="Arial"/>
          <w:sz w:val="24"/>
          <w:szCs w:val="24"/>
        </w:rPr>
        <w:t xml:space="preserve">. </w:t>
      </w:r>
    </w:p>
    <w:p w:rsidRPr="00561C18" w:rsidR="002E1812" w:rsidP="420DE290" w:rsidRDefault="007306D6" w14:paraId="402A1406" w14:textId="77777777">
      <w:pPr>
        <w:pStyle w:val="Akapitzlist1"/>
        <w:numPr>
          <w:ilvl w:val="3"/>
          <w:numId w:val="2"/>
        </w:numPr>
        <w:spacing w:after="480" w:afterLines="200" w:line="276" w:lineRule="auto"/>
        <w:ind w:left="851" w:hanging="425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 w:rsidRPr="420DE290">
        <w:rPr>
          <w:rFonts w:ascii="Arial" w:hAnsi="Arial" w:cs="Arial"/>
          <w:sz w:val="24"/>
          <w:szCs w:val="24"/>
        </w:rPr>
        <w:t xml:space="preserve">Wyłącznej interpretacji zapisów niniejszego postępowania. </w:t>
      </w:r>
    </w:p>
    <w:p w:rsidRPr="00561C18" w:rsidR="002E1812" w:rsidP="420DE290" w:rsidRDefault="007306D6" w14:paraId="294EF975" w14:textId="4F2191BE">
      <w:pPr>
        <w:pStyle w:val="Akapitzlist1"/>
        <w:numPr>
          <w:ilvl w:val="3"/>
          <w:numId w:val="2"/>
        </w:numPr>
        <w:spacing w:after="480" w:afterLines="200" w:line="276" w:lineRule="auto"/>
        <w:ind w:left="851" w:hanging="425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 w:rsidRPr="420DE290">
        <w:rPr>
          <w:rFonts w:ascii="Arial" w:hAnsi="Arial" w:cs="Arial"/>
          <w:sz w:val="24"/>
          <w:szCs w:val="24"/>
        </w:rPr>
        <w:t xml:space="preserve">Sprawdzania w toku oceny ofert wiarygodności przedstawionych przez </w:t>
      </w:r>
      <w:r w:rsidRPr="420DE290" w:rsidR="00851DC6">
        <w:rPr>
          <w:rFonts w:ascii="Arial" w:hAnsi="Arial" w:cs="Arial"/>
          <w:sz w:val="24"/>
          <w:szCs w:val="24"/>
        </w:rPr>
        <w:t xml:space="preserve">Wykonawców </w:t>
      </w:r>
      <w:r w:rsidRPr="420DE290">
        <w:rPr>
          <w:rFonts w:ascii="Arial" w:hAnsi="Arial" w:cs="Arial"/>
          <w:sz w:val="24"/>
          <w:szCs w:val="24"/>
        </w:rPr>
        <w:t xml:space="preserve">dokumentów, wykazów, danych i informacji. </w:t>
      </w:r>
    </w:p>
    <w:p w:rsidRPr="00561C18" w:rsidR="002E1812" w:rsidP="420DE290" w:rsidRDefault="007306D6" w14:paraId="55C4B7B9" w14:textId="77777777">
      <w:pPr>
        <w:pStyle w:val="Akapitzlist1"/>
        <w:numPr>
          <w:ilvl w:val="3"/>
          <w:numId w:val="2"/>
        </w:numPr>
        <w:spacing w:after="480" w:afterLines="200" w:line="276" w:lineRule="auto"/>
        <w:ind w:left="851" w:hanging="425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 w:rsidRPr="420DE290">
        <w:rPr>
          <w:rFonts w:ascii="Arial" w:hAnsi="Arial" w:cs="Arial"/>
          <w:sz w:val="24"/>
          <w:szCs w:val="24"/>
        </w:rPr>
        <w:t xml:space="preserve">Nie zwracania złożonych przez </w:t>
      </w:r>
      <w:r w:rsidRPr="420DE290" w:rsidR="006711D5">
        <w:rPr>
          <w:rFonts w:ascii="Arial" w:hAnsi="Arial" w:cs="Arial"/>
          <w:sz w:val="24"/>
          <w:szCs w:val="24"/>
        </w:rPr>
        <w:t xml:space="preserve">Wykonawców </w:t>
      </w:r>
      <w:r w:rsidRPr="420DE290">
        <w:rPr>
          <w:rFonts w:ascii="Arial" w:hAnsi="Arial" w:cs="Arial"/>
          <w:sz w:val="24"/>
          <w:szCs w:val="24"/>
        </w:rPr>
        <w:t xml:space="preserve">dokumentów w ramach niniejszego zapytania ofertowego. </w:t>
      </w:r>
    </w:p>
    <w:p w:rsidRPr="00561C18" w:rsidR="00F734B0" w:rsidP="420DE290" w:rsidRDefault="00F734B0" w14:paraId="1AF30B1C" w14:textId="5BBAEE9D">
      <w:pPr>
        <w:pStyle w:val="Akapitzlist1"/>
        <w:numPr>
          <w:ilvl w:val="3"/>
          <w:numId w:val="2"/>
        </w:numPr>
        <w:spacing w:after="480" w:afterLines="200" w:line="276" w:lineRule="auto"/>
        <w:ind w:left="851" w:hanging="425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 w:rsidRPr="420DE290">
        <w:rPr>
          <w:rFonts w:ascii="Arial" w:hAnsi="Arial" w:eastAsia="Times New Roman" w:cs="Arial"/>
          <w:color w:val="000000" w:themeColor="text1"/>
          <w:sz w:val="24"/>
          <w:szCs w:val="24"/>
        </w:rPr>
        <w:t>Zamawiający wykluczy Wykonawcę</w:t>
      </w:r>
      <w:r w:rsidR="004C19DB">
        <w:rPr>
          <w:rFonts w:ascii="Arial" w:hAnsi="Arial" w:eastAsia="Times New Roman" w:cs="Arial"/>
          <w:color w:val="000000" w:themeColor="text1"/>
          <w:sz w:val="24"/>
          <w:szCs w:val="24"/>
        </w:rPr>
        <w:t>,</w:t>
      </w:r>
      <w:r w:rsidRPr="420DE290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 który jest podmiotem powiązanym z</w:t>
      </w:r>
      <w:r w:rsidRPr="420DE290" w:rsidR="001A215A">
        <w:rPr>
          <w:rFonts w:ascii="Arial" w:hAnsi="Arial" w:eastAsia="Times New Roman" w:cs="Arial"/>
          <w:color w:val="000000" w:themeColor="text1"/>
          <w:sz w:val="24"/>
          <w:szCs w:val="24"/>
        </w:rPr>
        <w:t> </w:t>
      </w:r>
      <w:r w:rsidRPr="420DE290">
        <w:rPr>
          <w:rFonts w:ascii="Arial" w:hAnsi="Arial" w:eastAsia="Times New Roman" w:cs="Arial"/>
          <w:color w:val="000000" w:themeColor="text1"/>
          <w:sz w:val="24"/>
          <w:szCs w:val="24"/>
        </w:rPr>
        <w:t>Zamawiającym kapitałowo lub osobowo.</w:t>
      </w:r>
    </w:p>
    <w:p w:rsidRPr="00561C18" w:rsidR="00D84BD3" w:rsidP="006E1CE5" w:rsidRDefault="00D84BD3" w14:paraId="00B11A5B" w14:textId="77777777">
      <w:pPr>
        <w:pStyle w:val="Akapitzlist1"/>
        <w:spacing w:after="480" w:afterLines="200" w:line="276" w:lineRule="auto"/>
        <w:ind w:left="0"/>
        <w:rPr>
          <w:rFonts w:ascii="Arial" w:hAnsi="Arial" w:cs="Arial"/>
          <w:sz w:val="24"/>
          <w:szCs w:val="24"/>
        </w:rPr>
      </w:pPr>
    </w:p>
    <w:p w:rsidRPr="005C1F51" w:rsidR="00635E73" w:rsidP="005C1F51" w:rsidRDefault="005C1F51" w14:paraId="428C5FB2" w14:textId="4063C4F4">
      <w:pPr>
        <w:pStyle w:val="Akapitzlist1"/>
        <w:numPr>
          <w:ilvl w:val="0"/>
          <w:numId w:val="2"/>
        </w:numPr>
        <w:tabs>
          <w:tab w:val="clear" w:pos="0"/>
          <w:tab w:val="num" w:pos="426"/>
        </w:tabs>
        <w:spacing w:after="480" w:afterLines="200" w:line="276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5C1F51">
        <w:rPr>
          <w:rFonts w:ascii="Arial" w:hAnsi="Arial" w:cs="Arial"/>
          <w:b/>
          <w:bCs/>
          <w:sz w:val="24"/>
          <w:szCs w:val="24"/>
        </w:rPr>
        <w:t>Informacja o przetwarzaniu danych osobowych</w:t>
      </w:r>
    </w:p>
    <w:p w:rsidRPr="00561C18" w:rsidR="00635E73" w:rsidP="00635E73" w:rsidRDefault="00635E73" w14:paraId="1E401100" w14:textId="1F178156">
      <w:pPr>
        <w:pStyle w:val="Akapitzlist1"/>
        <w:spacing w:after="480" w:afterLines="20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Na podstawie art. 13 ust. 1 i ust.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1A215A">
        <w:rPr>
          <w:rFonts w:ascii="Arial" w:hAnsi="Arial" w:cs="Arial"/>
          <w:sz w:val="24"/>
          <w:szCs w:val="24"/>
        </w:rPr>
        <w:t> </w:t>
      </w:r>
      <w:r w:rsidRPr="00561C18">
        <w:rPr>
          <w:rFonts w:ascii="Arial" w:hAnsi="Arial" w:cs="Arial"/>
          <w:sz w:val="24"/>
          <w:szCs w:val="24"/>
        </w:rPr>
        <w:t xml:space="preserve">ochronie danych), Dz. Urz. UE L nr 119 str. 1, (dalej: „RODO”) informujemy, że: </w:t>
      </w:r>
    </w:p>
    <w:p w:rsidRPr="00561C18" w:rsidR="006D696B" w:rsidP="006D696B" w:rsidRDefault="00635E73" w14:paraId="1AD8DE9B" w14:textId="77777777">
      <w:pPr>
        <w:pStyle w:val="Akapitzlist1"/>
        <w:numPr>
          <w:ilvl w:val="0"/>
          <w:numId w:val="55"/>
        </w:numPr>
        <w:spacing w:after="480" w:afterLines="200" w:line="276" w:lineRule="auto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 xml:space="preserve">Administratorem Pani/Pana danych osobowych jest: Sano – Centrum Zindywidualizowanej Medycyny Obliczeniowej – Międzynarodowa Fundacja Badawcza z siedzibą w Krakowie, </w:t>
      </w:r>
    </w:p>
    <w:p w:rsidR="005C3F60" w:rsidP="006D696B" w:rsidRDefault="00635E73" w14:paraId="1D99AC4F" w14:textId="4B3718C8">
      <w:pPr>
        <w:pStyle w:val="Akapitzlist1"/>
        <w:numPr>
          <w:ilvl w:val="0"/>
          <w:numId w:val="55"/>
        </w:numPr>
        <w:spacing w:after="480" w:afterLines="200" w:line="276" w:lineRule="auto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 xml:space="preserve">W sprawach związanych z przetwarzaniem danych osobowych może się Pani/Pan kontaktować pisząc na adres e-mail: </w:t>
      </w:r>
      <w:hyperlink w:history="1" r:id="rId14">
        <w:r w:rsidRPr="008F773E" w:rsidR="005C3F60">
          <w:rPr>
            <w:rStyle w:val="Hyperlink"/>
            <w:rFonts w:ascii="Arial" w:hAnsi="Arial" w:cs="Arial"/>
            <w:sz w:val="24"/>
            <w:szCs w:val="24"/>
          </w:rPr>
          <w:t>legal@sano.science</w:t>
        </w:r>
      </w:hyperlink>
    </w:p>
    <w:p w:rsidRPr="00561C18" w:rsidR="006D696B" w:rsidP="006D696B" w:rsidRDefault="00635E73" w14:paraId="1FFC8766" w14:textId="42DF0637">
      <w:pPr>
        <w:pStyle w:val="Akapitzlist1"/>
        <w:numPr>
          <w:ilvl w:val="0"/>
          <w:numId w:val="55"/>
        </w:numPr>
        <w:spacing w:after="480" w:afterLines="200" w:line="276" w:lineRule="auto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Pani/Pana dane osobowe przetwarzane będą na podstawie art. 6 ust. 1 pkt c) RODO w</w:t>
      </w:r>
      <w:r w:rsidR="001A215A">
        <w:rPr>
          <w:rFonts w:ascii="Arial" w:hAnsi="Arial" w:cs="Arial"/>
          <w:sz w:val="24"/>
          <w:szCs w:val="24"/>
        </w:rPr>
        <w:t> </w:t>
      </w:r>
      <w:r w:rsidRPr="00561C18">
        <w:rPr>
          <w:rFonts w:ascii="Arial" w:hAnsi="Arial" w:cs="Arial"/>
          <w:sz w:val="24"/>
          <w:szCs w:val="24"/>
        </w:rPr>
        <w:t xml:space="preserve">celu przeprowadzenia postępowania o udzielenie zamówienia. </w:t>
      </w:r>
    </w:p>
    <w:p w:rsidRPr="00561C18" w:rsidR="006D696B" w:rsidP="006D696B" w:rsidRDefault="00635E73" w14:paraId="35E318EA" w14:textId="33651682">
      <w:pPr>
        <w:pStyle w:val="Akapitzlist1"/>
        <w:numPr>
          <w:ilvl w:val="0"/>
          <w:numId w:val="55"/>
        </w:numPr>
        <w:spacing w:after="480" w:afterLines="200" w:line="276" w:lineRule="auto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Dane osobowe zostały pozyskane od podmiotu, który odpowiedział na ogłoszenie o</w:t>
      </w:r>
      <w:r w:rsidR="001A215A">
        <w:rPr>
          <w:rFonts w:ascii="Arial" w:hAnsi="Arial" w:cs="Arial"/>
          <w:sz w:val="24"/>
          <w:szCs w:val="24"/>
        </w:rPr>
        <w:t> </w:t>
      </w:r>
      <w:r w:rsidRPr="00561C18">
        <w:rPr>
          <w:rFonts w:ascii="Arial" w:hAnsi="Arial" w:cs="Arial"/>
          <w:sz w:val="24"/>
          <w:szCs w:val="24"/>
        </w:rPr>
        <w:t xml:space="preserve">udzieleniu zamówienia, zadał pytanie dotyczące zamówienia, złoży ofertę w ramach postępowania o udzielenie. </w:t>
      </w:r>
    </w:p>
    <w:p w:rsidRPr="00561C18" w:rsidR="006D696B" w:rsidP="006D696B" w:rsidRDefault="00635E73" w14:paraId="643FA013" w14:textId="77777777">
      <w:pPr>
        <w:pStyle w:val="Akapitzlist1"/>
        <w:numPr>
          <w:ilvl w:val="0"/>
          <w:numId w:val="55"/>
        </w:numPr>
        <w:spacing w:after="480" w:afterLines="200" w:line="276" w:lineRule="auto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61C18">
        <w:rPr>
          <w:rFonts w:ascii="Arial" w:hAnsi="Arial" w:cs="Arial"/>
          <w:sz w:val="24"/>
          <w:szCs w:val="24"/>
        </w:rPr>
        <w:t>Pzp</w:t>
      </w:r>
      <w:proofErr w:type="spellEnd"/>
      <w:r w:rsidRPr="00561C18">
        <w:rPr>
          <w:rFonts w:ascii="Arial" w:hAnsi="Arial" w:cs="Arial"/>
          <w:sz w:val="24"/>
          <w:szCs w:val="24"/>
        </w:rPr>
        <w:t>, związanym z udziałem w postępowaniu o udzielenie zamówienia publicznego; konsekwencje niepodania określonych danych wynikaj</w:t>
      </w:r>
      <w:r w:rsidRPr="00561C18" w:rsidR="006D696B">
        <w:rPr>
          <w:rFonts w:ascii="Arial" w:hAnsi="Arial" w:cs="Arial"/>
          <w:sz w:val="24"/>
          <w:szCs w:val="24"/>
        </w:rPr>
        <w:t xml:space="preserve">ą z ustawy </w:t>
      </w:r>
      <w:proofErr w:type="spellStart"/>
      <w:r w:rsidRPr="00561C18" w:rsidR="006D696B">
        <w:rPr>
          <w:rFonts w:ascii="Arial" w:hAnsi="Arial" w:cs="Arial"/>
          <w:sz w:val="24"/>
          <w:szCs w:val="24"/>
        </w:rPr>
        <w:t>Pzp</w:t>
      </w:r>
      <w:proofErr w:type="spellEnd"/>
      <w:r w:rsidRPr="00561C18" w:rsidR="006D696B">
        <w:rPr>
          <w:rFonts w:ascii="Arial" w:hAnsi="Arial" w:cs="Arial"/>
          <w:sz w:val="24"/>
          <w:szCs w:val="24"/>
        </w:rPr>
        <w:t>.</w:t>
      </w:r>
    </w:p>
    <w:p w:rsidRPr="00561C18" w:rsidR="006D696B" w:rsidP="006D696B" w:rsidRDefault="00635E73" w14:paraId="77ECD549" w14:textId="2747F904">
      <w:pPr>
        <w:pStyle w:val="Akapitzlist1"/>
        <w:numPr>
          <w:ilvl w:val="0"/>
          <w:numId w:val="55"/>
        </w:numPr>
        <w:spacing w:after="480" w:afterLines="200" w:line="276" w:lineRule="auto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Sano – Centrum Zindywidualizowanej Medycyny Obliczeniowej – Międzynarodowa Fundacja Badawcza będzie przetwarzać Pani/Pana dane osobowe w związku z</w:t>
      </w:r>
      <w:r w:rsidR="001A215A">
        <w:rPr>
          <w:rFonts w:ascii="Arial" w:hAnsi="Arial" w:cs="Arial"/>
          <w:sz w:val="24"/>
          <w:szCs w:val="24"/>
        </w:rPr>
        <w:t> </w:t>
      </w:r>
      <w:r w:rsidRPr="00561C18">
        <w:rPr>
          <w:rFonts w:ascii="Arial" w:hAnsi="Arial" w:cs="Arial"/>
          <w:sz w:val="24"/>
          <w:szCs w:val="24"/>
        </w:rPr>
        <w:t xml:space="preserve">dokumentacją niezbędną dla przeprowadzenia postępowania o udzielenie zamówienia zgodnie z zakresem danych osobowych w ramach dokumentów podanych w treści ogłoszenia. </w:t>
      </w:r>
    </w:p>
    <w:p w:rsidRPr="00561C18" w:rsidR="006D696B" w:rsidP="006D696B" w:rsidRDefault="00635E73" w14:paraId="53BF504C" w14:textId="77777777">
      <w:pPr>
        <w:pStyle w:val="Akapitzlist1"/>
        <w:numPr>
          <w:ilvl w:val="0"/>
          <w:numId w:val="55"/>
        </w:numPr>
        <w:spacing w:after="480" w:afterLines="200" w:line="276" w:lineRule="auto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561C18">
        <w:rPr>
          <w:rFonts w:ascii="Arial" w:hAnsi="Arial" w:cs="Arial"/>
          <w:sz w:val="24"/>
          <w:szCs w:val="24"/>
        </w:rPr>
        <w:t>Pzp</w:t>
      </w:r>
      <w:proofErr w:type="spellEnd"/>
      <w:r w:rsidRPr="00561C18">
        <w:rPr>
          <w:rFonts w:ascii="Arial" w:hAnsi="Arial" w:cs="Arial"/>
          <w:sz w:val="24"/>
          <w:szCs w:val="24"/>
        </w:rPr>
        <w:t xml:space="preserve">. </w:t>
      </w:r>
    </w:p>
    <w:p w:rsidRPr="00561C18" w:rsidR="006D696B" w:rsidP="006D696B" w:rsidRDefault="00635E73" w14:paraId="6D785A55" w14:textId="77777777">
      <w:pPr>
        <w:pStyle w:val="Akapitzlist1"/>
        <w:numPr>
          <w:ilvl w:val="0"/>
          <w:numId w:val="55"/>
        </w:numPr>
        <w:spacing w:after="480" w:afterLines="200" w:line="276" w:lineRule="auto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 xml:space="preserve">Pani/Pana dane osobowe będą przechowywane przez okres i w zakresie wymaganym przez przepisy prawa powszechnie obowiązującego, protokół wraz z załącznikami przez okres 4 lat od dnia zakończenia postępowania o udzielenie zamówienia, w sposób gwarantujący jego nienaruszalność. Jeżeli czas trwania umowy dotyczącej zamówienia przekroczy 4 lata, protokół będzie przechowywany przez okres trwania umowy. Dane osobowe mogą być przetwarzane przez okresy dłuższe jeśli będzie to wynikać z zasad wynikających ze źródła finansowania danego przedsięwzięcia np. dokumenty dotyczące pomocy publicznej de </w:t>
      </w:r>
      <w:proofErr w:type="spellStart"/>
      <w:r w:rsidRPr="00561C18">
        <w:rPr>
          <w:rFonts w:ascii="Arial" w:hAnsi="Arial" w:cs="Arial"/>
          <w:sz w:val="24"/>
          <w:szCs w:val="24"/>
        </w:rPr>
        <w:t>minimis</w:t>
      </w:r>
      <w:proofErr w:type="spellEnd"/>
      <w:r w:rsidRPr="00561C18">
        <w:rPr>
          <w:rFonts w:ascii="Arial" w:hAnsi="Arial" w:cs="Arial"/>
          <w:sz w:val="24"/>
          <w:szCs w:val="24"/>
        </w:rPr>
        <w:t xml:space="preserve"> w programach dofinansowanych ze środków pochodzących z unii europejskiej; </w:t>
      </w:r>
    </w:p>
    <w:p w:rsidRPr="00561C18" w:rsidR="006D696B" w:rsidP="006D696B" w:rsidRDefault="00635E73" w14:paraId="3D2E7035" w14:textId="77777777">
      <w:pPr>
        <w:pStyle w:val="Akapitzlist1"/>
        <w:numPr>
          <w:ilvl w:val="0"/>
          <w:numId w:val="55"/>
        </w:numPr>
        <w:spacing w:after="480" w:afterLines="200" w:line="276" w:lineRule="auto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Posiada Pan/i prawo do żądania dostępu do swoich danych osobowych, a także ich sprostowania (poprawiania). Przysługuje Pani/u także prawo do żąda</w:t>
      </w:r>
      <w:r w:rsidRPr="00561C18" w:rsidR="006D696B">
        <w:rPr>
          <w:rFonts w:ascii="Arial" w:hAnsi="Arial" w:cs="Arial"/>
          <w:sz w:val="24"/>
          <w:szCs w:val="24"/>
        </w:rPr>
        <w:t>nia ograniczenia przetwarzania;</w:t>
      </w:r>
    </w:p>
    <w:p w:rsidRPr="00561C18" w:rsidR="006D696B" w:rsidP="006D696B" w:rsidRDefault="00635E73" w14:paraId="39936883" w14:textId="77777777">
      <w:pPr>
        <w:pStyle w:val="Akapitzlist1"/>
        <w:numPr>
          <w:ilvl w:val="0"/>
          <w:numId w:val="55"/>
        </w:numPr>
        <w:spacing w:after="480" w:afterLines="200" w:line="276" w:lineRule="auto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 xml:space="preserve">Przysługuje Pani/u prawo wniesienia skargi na realizowane przez Administratora przetwarzanie Pani/a danych do Prezesa UODO (uodo.gov.pl) oraz do organu nadzorczego, w szczególności w państwie członkowskim swojego zwykłego pobytu, swojego miejsca pracy lub miejsca popełnienia domniemanego naruszenia. </w:t>
      </w:r>
    </w:p>
    <w:p w:rsidRPr="00561C18" w:rsidR="003D282E" w:rsidP="006D696B" w:rsidRDefault="00635E73" w14:paraId="671D3976" w14:textId="77777777">
      <w:pPr>
        <w:pStyle w:val="Akapitzlist1"/>
        <w:numPr>
          <w:ilvl w:val="0"/>
          <w:numId w:val="55"/>
        </w:numPr>
        <w:spacing w:after="480" w:afterLines="200" w:line="276" w:lineRule="auto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Informujemy, iż w związku z przekazanymi danymi osobowymi nie będzie dochodziło do podejmowania decyzji w sposób zautomatyzowany (bez udziału człowieka), w tym do profilowania.</w:t>
      </w:r>
    </w:p>
    <w:p w:rsidRPr="00561C18" w:rsidR="00635E73" w:rsidP="00635E73" w:rsidRDefault="00635E73" w14:paraId="673255D5" w14:textId="77777777">
      <w:pPr>
        <w:pStyle w:val="Akapitzlist1"/>
        <w:spacing w:after="480" w:afterLines="200" w:line="276" w:lineRule="auto"/>
        <w:ind w:left="0"/>
        <w:jc w:val="both"/>
        <w:rPr>
          <w:rFonts w:ascii="Arial" w:hAnsi="Arial" w:eastAsia="Times New Roman" w:cs="Arial"/>
          <w:bCs/>
          <w:color w:val="000000"/>
          <w:sz w:val="24"/>
          <w:szCs w:val="24"/>
        </w:rPr>
      </w:pPr>
    </w:p>
    <w:p w:rsidRPr="00561C18" w:rsidR="0037127E" w:rsidP="0037127E" w:rsidRDefault="0037127E" w14:paraId="1113B0C9" w14:textId="77777777">
      <w:pPr>
        <w:pStyle w:val="Akapitzlist1"/>
        <w:numPr>
          <w:ilvl w:val="0"/>
          <w:numId w:val="2"/>
        </w:numPr>
        <w:tabs>
          <w:tab w:val="clear" w:pos="0"/>
          <w:tab w:val="num" w:pos="426"/>
        </w:tabs>
        <w:spacing w:after="480" w:afterLines="20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61C18">
        <w:rPr>
          <w:rFonts w:ascii="Arial" w:hAnsi="Arial" w:cs="Arial"/>
          <w:b/>
          <w:sz w:val="24"/>
          <w:szCs w:val="24"/>
        </w:rPr>
        <w:t>Wykaz załączników do Zapytania</w:t>
      </w:r>
    </w:p>
    <w:p w:rsidRPr="00561C18" w:rsidR="00450623" w:rsidP="00BD0109" w:rsidRDefault="003067EA" w14:paraId="1889B96E" w14:textId="5A90D85A">
      <w:pPr>
        <w:pStyle w:val="Akapitzlist1"/>
        <w:numPr>
          <w:ilvl w:val="0"/>
          <w:numId w:val="47"/>
        </w:numPr>
        <w:tabs>
          <w:tab w:val="left" w:pos="851"/>
        </w:tabs>
        <w:spacing w:after="480" w:afterLines="20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Formularz ofert</w:t>
      </w:r>
      <w:r w:rsidR="00450623">
        <w:rPr>
          <w:rFonts w:ascii="Arial" w:hAnsi="Arial" w:cs="Arial"/>
          <w:sz w:val="24"/>
          <w:szCs w:val="24"/>
        </w:rPr>
        <w:t>y</w:t>
      </w:r>
    </w:p>
    <w:p w:rsidRPr="00393572" w:rsidR="00450623" w:rsidP="00561C18" w:rsidRDefault="00127855" w14:paraId="2D00D0A8" w14:textId="7440A5EC">
      <w:pPr>
        <w:pStyle w:val="Akapitzlist1"/>
        <w:numPr>
          <w:ilvl w:val="0"/>
          <w:numId w:val="47"/>
        </w:numPr>
        <w:tabs>
          <w:tab w:val="left" w:pos="851"/>
        </w:tabs>
        <w:spacing w:after="480" w:afterLines="20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93572">
        <w:rPr>
          <w:rFonts w:ascii="Arial" w:hAnsi="Arial" w:cs="Arial"/>
          <w:sz w:val="24"/>
          <w:szCs w:val="24"/>
        </w:rPr>
        <w:t xml:space="preserve">Oświadczenie </w:t>
      </w:r>
      <w:r w:rsidRPr="00393572" w:rsidR="00F734B0">
        <w:rPr>
          <w:rFonts w:ascii="Arial" w:hAnsi="Arial" w:cs="Arial"/>
          <w:sz w:val="24"/>
          <w:szCs w:val="24"/>
        </w:rPr>
        <w:t xml:space="preserve">Wykonawcy </w:t>
      </w:r>
      <w:r w:rsidRPr="00393572">
        <w:rPr>
          <w:rFonts w:ascii="Arial" w:hAnsi="Arial" w:cs="Arial"/>
          <w:sz w:val="24"/>
          <w:szCs w:val="24"/>
        </w:rPr>
        <w:t xml:space="preserve">o braku </w:t>
      </w:r>
      <w:r w:rsidRPr="00393572" w:rsidR="006415F9">
        <w:rPr>
          <w:rFonts w:ascii="Arial" w:hAnsi="Arial" w:cs="Arial"/>
          <w:sz w:val="24"/>
          <w:szCs w:val="24"/>
        </w:rPr>
        <w:t>powiązań kapitałowych lub osobowych</w:t>
      </w:r>
      <w:r w:rsidRPr="00393572">
        <w:rPr>
          <w:rFonts w:ascii="Arial" w:hAnsi="Arial" w:cs="Arial"/>
          <w:sz w:val="24"/>
          <w:szCs w:val="24"/>
        </w:rPr>
        <w:t xml:space="preserve"> </w:t>
      </w:r>
    </w:p>
    <w:p w:rsidRPr="00FC6BA2" w:rsidR="00450623" w:rsidP="00561C18" w:rsidRDefault="00136CCF" w14:paraId="3C7A5628" w14:textId="3C196EB1">
      <w:pPr>
        <w:pStyle w:val="Akapitzlist1"/>
        <w:numPr>
          <w:ilvl w:val="0"/>
          <w:numId w:val="47"/>
        </w:numPr>
        <w:tabs>
          <w:tab w:val="left" w:pos="851"/>
        </w:tabs>
        <w:spacing w:after="480" w:afterLines="20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FC6BA2">
        <w:rPr>
          <w:rFonts w:ascii="Arial" w:hAnsi="Arial" w:cs="Arial"/>
          <w:sz w:val="24"/>
          <w:szCs w:val="24"/>
        </w:rPr>
        <w:t>Szczegółowy opis przedmiotu zamówienia</w:t>
      </w:r>
      <w:r w:rsidR="006F66CB">
        <w:rPr>
          <w:rFonts w:ascii="Arial" w:hAnsi="Arial" w:cs="Arial"/>
          <w:sz w:val="24"/>
          <w:szCs w:val="24"/>
        </w:rPr>
        <w:t xml:space="preserve"> (SOPZ)</w:t>
      </w:r>
    </w:p>
    <w:p w:rsidR="00127855" w:rsidP="00D0027A" w:rsidRDefault="007E5BAF" w14:paraId="35DF5D0E" w14:textId="4695DF21">
      <w:pPr>
        <w:pStyle w:val="Akapitzlist1"/>
        <w:numPr>
          <w:ilvl w:val="0"/>
          <w:numId w:val="47"/>
        </w:numPr>
        <w:tabs>
          <w:tab w:val="left" w:pos="851"/>
        </w:tabs>
        <w:spacing w:after="480" w:afterLines="20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0027A">
        <w:rPr>
          <w:rFonts w:ascii="Arial" w:hAnsi="Arial" w:cs="Arial"/>
          <w:sz w:val="24"/>
          <w:szCs w:val="24"/>
        </w:rPr>
        <w:t>Wzór umowy</w:t>
      </w:r>
    </w:p>
    <w:p w:rsidRPr="00D0027A" w:rsidR="00BE0534" w:rsidP="00D0027A" w:rsidRDefault="00BE0534" w14:paraId="7E9DD92A" w14:textId="4477CF81">
      <w:pPr>
        <w:pStyle w:val="Akapitzlist1"/>
        <w:numPr>
          <w:ilvl w:val="0"/>
          <w:numId w:val="47"/>
        </w:numPr>
        <w:tabs>
          <w:tab w:val="left" w:pos="851"/>
        </w:tabs>
        <w:spacing w:after="480" w:afterLines="20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adaptacji pomieszczeń</w:t>
      </w:r>
    </w:p>
    <w:p w:rsidR="00B27C51" w:rsidP="00B27C51" w:rsidRDefault="00B27C51" w14:paraId="430F1F0D" w14:textId="77777777">
      <w:pPr>
        <w:pStyle w:val="Akapitzlist1"/>
        <w:tabs>
          <w:tab w:val="left" w:pos="851"/>
        </w:tabs>
        <w:spacing w:after="480" w:afterLines="20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Pr="008D69ED" w:rsidR="00BB3B70" w:rsidP="00BB3B70" w:rsidRDefault="00BB3B70" w14:paraId="49EC75C5" w14:textId="77777777">
      <w:pPr>
        <w:pStyle w:val="NormalWeb"/>
        <w:tabs>
          <w:tab w:val="left" w:pos="5245"/>
        </w:tabs>
        <w:spacing w:before="0" w:beforeAutospacing="0" w:after="0" w:afterAutospacing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0F6ED46C" wp14:editId="40DE1BA4">
            <wp:simplePos x="0" y="0"/>
            <wp:positionH relativeFrom="column">
              <wp:posOffset>365125</wp:posOffset>
            </wp:positionH>
            <wp:positionV relativeFrom="paragraph">
              <wp:posOffset>3997960</wp:posOffset>
            </wp:positionV>
            <wp:extent cx="5760720" cy="836295"/>
            <wp:effectExtent l="0" t="0" r="0" b="1905"/>
            <wp:wrapTight wrapText="bothSides">
              <wp:wrapPolygon edited="0">
                <wp:start x="0" y="0"/>
                <wp:lineTo x="0" y="21157"/>
                <wp:lineTo x="21500" y="21157"/>
                <wp:lineTo x="21500" y="0"/>
                <wp:lineTo x="0" y="0"/>
              </wp:wrapPolygon>
            </wp:wrapTight>
            <wp:docPr id="1" name="Obraz 9" descr="E:\Logotypy_pasek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561C18" w:rsidR="00B27C51" w:rsidP="00BB3B70" w:rsidRDefault="00B27C51" w14:paraId="5501A5AC" w14:textId="58ACCFD8">
      <w:pPr>
        <w:pStyle w:val="Akapitzlist1"/>
        <w:tabs>
          <w:tab w:val="left" w:pos="851"/>
        </w:tabs>
        <w:spacing w:after="480" w:afterLines="200" w:line="276" w:lineRule="auto"/>
        <w:jc w:val="both"/>
        <w:rPr>
          <w:rFonts w:ascii="Arial" w:hAnsi="Arial" w:cs="Arial"/>
          <w:sz w:val="24"/>
          <w:szCs w:val="24"/>
        </w:rPr>
        <w:sectPr w:rsidRPr="00561C18" w:rsidR="00B27C51" w:rsidSect="004006AC">
          <w:headerReference w:type="default" r:id="rId16"/>
          <w:footerReference w:type="default" r:id="rId17"/>
          <w:pgSz w:w="11906" w:h="16838"/>
          <w:pgMar w:top="1512" w:right="991" w:bottom="1417" w:left="993" w:header="708" w:footer="708" w:gutter="0"/>
          <w:cols w:space="708"/>
          <w:docGrid w:linePitch="360" w:charSpace="4096"/>
        </w:sectPr>
      </w:pPr>
    </w:p>
    <w:p w:rsidRPr="00C957D4" w:rsidR="00A343CB" w:rsidP="00A343CB" w:rsidRDefault="00A343CB" w14:paraId="3B3D8B2E" w14:textId="7777777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957D4">
        <w:rPr>
          <w:rFonts w:ascii="Arial" w:hAnsi="Arial" w:cs="Arial"/>
          <w:sz w:val="20"/>
          <w:szCs w:val="20"/>
        </w:rPr>
        <w:t xml:space="preserve">Załącznik nr 1 do zapytania ofertowego </w:t>
      </w:r>
    </w:p>
    <w:p w:rsidRPr="001A215A" w:rsidR="00A343CB" w:rsidRDefault="00127855" w14:paraId="4311396E" w14:textId="77777777">
      <w:pPr>
        <w:pStyle w:val="Heading2"/>
        <w:spacing w:before="0" w:line="360" w:lineRule="auto"/>
        <w:ind w:left="720" w:hanging="36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A215A">
        <w:rPr>
          <w:rFonts w:ascii="Arial" w:hAnsi="Arial" w:cs="Arial"/>
          <w:b/>
          <w:bCs/>
          <w:color w:val="auto"/>
          <w:sz w:val="24"/>
          <w:szCs w:val="24"/>
        </w:rPr>
        <w:t xml:space="preserve">FORMULARZ </w:t>
      </w:r>
      <w:r w:rsidRPr="001A215A" w:rsidR="00A343CB">
        <w:rPr>
          <w:rFonts w:ascii="Arial" w:hAnsi="Arial" w:cs="Arial"/>
          <w:b/>
          <w:bCs/>
          <w:color w:val="auto"/>
          <w:sz w:val="24"/>
          <w:szCs w:val="24"/>
        </w:rPr>
        <w:t>OFERT</w:t>
      </w:r>
      <w:r w:rsidRPr="001A215A">
        <w:rPr>
          <w:rFonts w:ascii="Arial" w:hAnsi="Arial" w:cs="Arial"/>
          <w:b/>
          <w:bCs/>
          <w:color w:val="auto"/>
          <w:sz w:val="24"/>
          <w:szCs w:val="24"/>
        </w:rPr>
        <w:t>Y</w:t>
      </w:r>
    </w:p>
    <w:p w:rsidRPr="00561C18" w:rsidR="005F1A83" w:rsidP="00CF7B26" w:rsidRDefault="00A343CB" w14:paraId="06D50303" w14:textId="6423E3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7ECF">
        <w:rPr>
          <w:rFonts w:ascii="Arial" w:hAnsi="Arial" w:cs="Arial"/>
          <w:sz w:val="24"/>
          <w:szCs w:val="24"/>
        </w:rPr>
        <w:t xml:space="preserve">Nawiązując do ogłoszonego zapytania ofertowego z </w:t>
      </w:r>
      <w:r w:rsidRPr="0467BCD8">
        <w:rPr>
          <w:rFonts w:ascii="Arial" w:hAnsi="Arial" w:cs="Arial"/>
          <w:sz w:val="24"/>
          <w:szCs w:val="24"/>
        </w:rPr>
        <w:t xml:space="preserve">dnia </w:t>
      </w:r>
      <w:r w:rsidRPr="0467BCD8" w:rsidR="72336779">
        <w:rPr>
          <w:rFonts w:ascii="Arial" w:hAnsi="Arial" w:cs="Arial"/>
          <w:sz w:val="24"/>
          <w:szCs w:val="24"/>
        </w:rPr>
        <w:t>2 lutego 2021</w:t>
      </w:r>
      <w:r w:rsidRPr="0467BCD8" w:rsidR="0ACEDF00">
        <w:rPr>
          <w:rFonts w:ascii="Arial" w:hAnsi="Arial" w:cs="Arial"/>
          <w:sz w:val="24"/>
          <w:szCs w:val="24"/>
        </w:rPr>
        <w:t>r.</w:t>
      </w:r>
      <w:r w:rsidRPr="00237ECF">
        <w:rPr>
          <w:rFonts w:ascii="Arial" w:hAnsi="Arial" w:cs="Arial"/>
          <w:sz w:val="24"/>
          <w:szCs w:val="24"/>
        </w:rPr>
        <w:t xml:space="preserve"> na</w:t>
      </w:r>
      <w:r w:rsidRPr="00851DC6">
        <w:rPr>
          <w:rFonts w:ascii="Arial" w:hAnsi="Arial" w:cs="Arial"/>
          <w:sz w:val="24"/>
          <w:szCs w:val="24"/>
        </w:rPr>
        <w:t xml:space="preserve"> „</w:t>
      </w:r>
      <w:r w:rsidRPr="00851DC6" w:rsidR="00EF6108">
        <w:rPr>
          <w:rFonts w:ascii="Arial" w:hAnsi="Arial" w:cs="Arial"/>
          <w:sz w:val="24"/>
          <w:szCs w:val="24"/>
        </w:rPr>
        <w:t xml:space="preserve">Dostawę mebli biurowych wraz z transportem, wniesieniem i montażem do pomieszczeń </w:t>
      </w:r>
      <w:r w:rsidRPr="00561C18" w:rsidR="00EF6108">
        <w:rPr>
          <w:rFonts w:ascii="Arial" w:hAnsi="Arial" w:cs="Arial"/>
          <w:sz w:val="24"/>
          <w:szCs w:val="24"/>
        </w:rPr>
        <w:t>Sano - Centrum Zindywidualizowanej Medycyny Obliczeniowej - Międzynarodowa Fundacja Badawcza przy ul.</w:t>
      </w:r>
      <w:r w:rsidRPr="00561C18" w:rsidR="002C5594">
        <w:rPr>
          <w:rFonts w:ascii="Arial" w:hAnsi="Arial" w:cs="Arial"/>
          <w:sz w:val="24"/>
          <w:szCs w:val="24"/>
        </w:rPr>
        <w:t> </w:t>
      </w:r>
      <w:r w:rsidRPr="00561C18" w:rsidR="00EF6108">
        <w:rPr>
          <w:rFonts w:ascii="Arial" w:hAnsi="Arial" w:cs="Arial"/>
          <w:sz w:val="24"/>
          <w:szCs w:val="24"/>
        </w:rPr>
        <w:t xml:space="preserve">Czarnowiejskiej 36 w Krakowie” </w:t>
      </w:r>
      <w:r w:rsidRPr="00561C18" w:rsidR="005F1A83">
        <w:rPr>
          <w:rFonts w:ascii="Arial" w:hAnsi="Arial" w:cs="Arial"/>
          <w:sz w:val="24"/>
          <w:szCs w:val="24"/>
        </w:rPr>
        <w:t>realizowanego w ramach projektu pn.</w:t>
      </w:r>
    </w:p>
    <w:p w:rsidRPr="00561C18" w:rsidR="005F1A83" w:rsidP="00CF7B26" w:rsidRDefault="005F1A83" w14:paraId="34E13998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 xml:space="preserve">„Centre for New </w:t>
      </w:r>
      <w:proofErr w:type="spellStart"/>
      <w:r w:rsidRPr="00561C18">
        <w:rPr>
          <w:rFonts w:ascii="Arial" w:hAnsi="Arial" w:cs="Arial"/>
          <w:sz w:val="24"/>
          <w:szCs w:val="24"/>
        </w:rPr>
        <w:t>Methods</w:t>
      </w:r>
      <w:proofErr w:type="spellEnd"/>
      <w:r w:rsidRPr="00561C1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561C18">
        <w:rPr>
          <w:rFonts w:ascii="Arial" w:hAnsi="Arial" w:cs="Arial"/>
          <w:sz w:val="24"/>
          <w:szCs w:val="24"/>
        </w:rPr>
        <w:t>Computational</w:t>
      </w:r>
      <w:proofErr w:type="spellEnd"/>
      <w:r w:rsidRPr="00561C18">
        <w:rPr>
          <w:rFonts w:ascii="Arial" w:hAnsi="Arial" w:cs="Arial"/>
          <w:sz w:val="24"/>
          <w:szCs w:val="24"/>
        </w:rPr>
        <w:t xml:space="preserve"> Diagnostics and </w:t>
      </w:r>
      <w:proofErr w:type="spellStart"/>
      <w:r w:rsidRPr="00561C18">
        <w:rPr>
          <w:rFonts w:ascii="Arial" w:hAnsi="Arial" w:cs="Arial"/>
          <w:sz w:val="24"/>
          <w:szCs w:val="24"/>
        </w:rPr>
        <w:t>Personalised</w:t>
      </w:r>
      <w:proofErr w:type="spellEnd"/>
      <w:r w:rsidRPr="00561C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C18">
        <w:rPr>
          <w:rFonts w:ascii="Arial" w:hAnsi="Arial" w:cs="Arial"/>
          <w:sz w:val="24"/>
          <w:szCs w:val="24"/>
        </w:rPr>
        <w:t>Therapy</w:t>
      </w:r>
      <w:proofErr w:type="spellEnd"/>
      <w:r w:rsidRPr="00561C18">
        <w:rPr>
          <w:rFonts w:ascii="Arial" w:hAnsi="Arial" w:cs="Arial"/>
          <w:sz w:val="24"/>
          <w:szCs w:val="24"/>
        </w:rPr>
        <w:t>”</w:t>
      </w:r>
    </w:p>
    <w:p w:rsidRPr="00561C18" w:rsidR="005F1A83" w:rsidP="00CF7B26" w:rsidRDefault="005F1A83" w14:paraId="3F6B5C34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Programu Operacyjnego Inteligentny Rozwój 2014-2020</w:t>
      </w:r>
    </w:p>
    <w:p w:rsidRPr="00561C18" w:rsidR="002C5594" w:rsidP="00CF7B26" w:rsidRDefault="005F1A83" w14:paraId="14BD0485" w14:textId="77777777">
      <w:pPr>
        <w:pStyle w:val="Akapitzlist1"/>
        <w:spacing w:after="480" w:afterLines="20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Działanie: 4.3. Międzynarodowe Agendy Badawcze</w:t>
      </w:r>
    </w:p>
    <w:p w:rsidRPr="00561C18" w:rsidR="00A05960" w:rsidP="00A05960" w:rsidRDefault="00A05960" w14:paraId="32631CB0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DANE WYKONAWCY OFERENTA:</w:t>
      </w:r>
    </w:p>
    <w:p w:rsidRPr="00561C18" w:rsidR="00A05960" w:rsidP="00A05960" w:rsidRDefault="00A05960" w14:paraId="1F505286" w14:textId="77777777">
      <w:pPr>
        <w:tabs>
          <w:tab w:val="left" w:leader="dot" w:pos="963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Nazwa/ Imię i nazwisko: ………………………………………………………..…………..…</w:t>
      </w:r>
    </w:p>
    <w:p w:rsidRPr="00561C18" w:rsidR="00A05960" w:rsidP="00A05960" w:rsidRDefault="00A05960" w14:paraId="677A9633" w14:textId="77777777">
      <w:pPr>
        <w:tabs>
          <w:tab w:val="left" w:leader="dot" w:pos="963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 xml:space="preserve">Siedziba – Adres (zamieszkania): …………………………………………………………. </w:t>
      </w:r>
    </w:p>
    <w:p w:rsidRPr="00561C18" w:rsidR="00A05960" w:rsidP="0058164A" w:rsidRDefault="00A05960" w14:paraId="64E11338" w14:textId="16F1E134">
      <w:pPr>
        <w:tabs>
          <w:tab w:val="left" w:leader="dot" w:pos="9639"/>
        </w:tabs>
        <w:spacing w:line="360" w:lineRule="auto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REGON (jeśli dotyczy): …………………………………...………………...………...</w:t>
      </w:r>
    </w:p>
    <w:p w:rsidRPr="00561C18" w:rsidR="00A05960" w:rsidP="0058164A" w:rsidRDefault="00A05960" w14:paraId="29AB2C61" w14:textId="760A4B7E">
      <w:pPr>
        <w:tabs>
          <w:tab w:val="left" w:leader="dot" w:pos="9639"/>
        </w:tabs>
        <w:spacing w:line="360" w:lineRule="auto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NIP (jeśli dotyczy): ………………………………………………………….......…………</w:t>
      </w:r>
    </w:p>
    <w:p w:rsidRPr="00561C18" w:rsidR="00A05960" w:rsidP="00A05960" w:rsidRDefault="00A05960" w14:paraId="26D24155" w14:textId="77777777">
      <w:pPr>
        <w:tabs>
          <w:tab w:val="left" w:leader="dot" w:pos="963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Nr telefonu, e-mail: ……………………………..……………………......................……</w:t>
      </w:r>
    </w:p>
    <w:p w:rsidRPr="00561C18" w:rsidR="00E83F7D" w:rsidP="00A05960" w:rsidRDefault="00A05960" w14:paraId="6B212747" w14:textId="77777777">
      <w:pPr>
        <w:pStyle w:val="Akapitzlist1"/>
        <w:spacing w:after="480" w:afterLines="20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 xml:space="preserve">                </w:t>
      </w:r>
    </w:p>
    <w:p w:rsidRPr="00FC6BA2" w:rsidR="00C205D9" w:rsidP="004F3ACA" w:rsidRDefault="00362F83" w14:paraId="71ECC0FB" w14:textId="57379D39">
      <w:pPr>
        <w:pStyle w:val="Akapitzlist1"/>
        <w:numPr>
          <w:ilvl w:val="3"/>
          <w:numId w:val="2"/>
        </w:numPr>
        <w:spacing w:after="480" w:afterLines="200" w:line="360" w:lineRule="auto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Oferujemy wykonanie przedmiotu zamówienia</w:t>
      </w:r>
      <w:r w:rsidRPr="00561C18" w:rsidR="0089692E">
        <w:rPr>
          <w:rFonts w:ascii="Arial" w:hAnsi="Arial" w:cs="Arial"/>
          <w:sz w:val="24"/>
          <w:szCs w:val="24"/>
        </w:rPr>
        <w:t>,</w:t>
      </w:r>
      <w:r w:rsidRPr="00561C18" w:rsidR="00136CCF">
        <w:rPr>
          <w:rFonts w:ascii="Arial" w:hAnsi="Arial" w:cs="Arial"/>
          <w:sz w:val="24"/>
          <w:szCs w:val="24"/>
        </w:rPr>
        <w:t xml:space="preserve"> zgodnie z </w:t>
      </w:r>
      <w:r w:rsidRPr="00561C18" w:rsidR="00C84F63">
        <w:rPr>
          <w:rFonts w:ascii="Arial" w:hAnsi="Arial" w:cs="Arial"/>
          <w:sz w:val="24"/>
          <w:szCs w:val="24"/>
        </w:rPr>
        <w:t>informacjami zawartymi w załączniku „Szczegółowy opis przedmiotu zamówienia”</w:t>
      </w:r>
      <w:r w:rsidRPr="00561C18" w:rsidR="00D27FF3">
        <w:rPr>
          <w:rFonts w:ascii="Arial" w:hAnsi="Arial" w:cs="Arial"/>
          <w:sz w:val="24"/>
          <w:szCs w:val="24"/>
        </w:rPr>
        <w:t xml:space="preserve"> (</w:t>
      </w:r>
      <w:r w:rsidRPr="003504B7" w:rsidR="00D27FF3">
        <w:rPr>
          <w:rFonts w:ascii="Arial" w:hAnsi="Arial" w:cs="Arial"/>
          <w:sz w:val="24"/>
          <w:szCs w:val="24"/>
        </w:rPr>
        <w:t>zał</w:t>
      </w:r>
      <w:r w:rsidRPr="003504B7" w:rsidR="003504B7">
        <w:rPr>
          <w:rFonts w:ascii="Arial" w:hAnsi="Arial" w:cs="Arial"/>
          <w:sz w:val="24"/>
          <w:szCs w:val="24"/>
        </w:rPr>
        <w:t>ącznik</w:t>
      </w:r>
      <w:r w:rsidRPr="003504B7" w:rsidR="00D27FF3">
        <w:rPr>
          <w:rFonts w:ascii="Arial" w:hAnsi="Arial" w:cs="Arial"/>
          <w:sz w:val="24"/>
          <w:szCs w:val="24"/>
        </w:rPr>
        <w:t xml:space="preserve"> nr </w:t>
      </w:r>
      <w:r w:rsidRPr="003504B7" w:rsidR="004D7619">
        <w:rPr>
          <w:rFonts w:ascii="Arial" w:hAnsi="Arial" w:cs="Arial"/>
          <w:sz w:val="24"/>
          <w:szCs w:val="24"/>
        </w:rPr>
        <w:t>3</w:t>
      </w:r>
      <w:r w:rsidRPr="00561C18" w:rsidR="004D7619">
        <w:rPr>
          <w:rFonts w:ascii="Arial" w:hAnsi="Arial" w:cs="Arial"/>
          <w:sz w:val="24"/>
          <w:szCs w:val="24"/>
        </w:rPr>
        <w:t xml:space="preserve"> </w:t>
      </w:r>
      <w:r w:rsidRPr="00561C18" w:rsidR="00D27FF3">
        <w:rPr>
          <w:rFonts w:ascii="Arial" w:hAnsi="Arial" w:cs="Arial"/>
          <w:sz w:val="24"/>
          <w:szCs w:val="24"/>
        </w:rPr>
        <w:t>do zapytania ofertowego)</w:t>
      </w:r>
      <w:r w:rsidRPr="00561C18" w:rsidR="00C84F63">
        <w:rPr>
          <w:rFonts w:ascii="Arial" w:hAnsi="Arial" w:cs="Arial"/>
          <w:sz w:val="24"/>
          <w:szCs w:val="24"/>
        </w:rPr>
        <w:t>,</w:t>
      </w:r>
      <w:r w:rsidRPr="00561C18">
        <w:rPr>
          <w:rFonts w:ascii="Arial" w:hAnsi="Arial" w:cs="Arial"/>
          <w:sz w:val="24"/>
          <w:szCs w:val="24"/>
        </w:rPr>
        <w:t xml:space="preserve"> </w:t>
      </w:r>
      <w:r w:rsidRPr="00561C18" w:rsidR="00A05960">
        <w:rPr>
          <w:rFonts w:ascii="Arial" w:hAnsi="Arial" w:cs="Arial"/>
          <w:sz w:val="24"/>
          <w:szCs w:val="24"/>
        </w:rPr>
        <w:t xml:space="preserve">za </w:t>
      </w:r>
      <w:r w:rsidRPr="00561C18">
        <w:rPr>
          <w:rFonts w:ascii="Arial" w:hAnsi="Arial" w:cs="Arial"/>
          <w:sz w:val="24"/>
          <w:szCs w:val="24"/>
        </w:rPr>
        <w:t xml:space="preserve">łączną kwotę netto ………................. zł, (słownie:…………………………….. ……….…......00/100 zł) plus należny podatek VAT w wysokości ..…%, co daje </w:t>
      </w:r>
      <w:r w:rsidRPr="00561C18">
        <w:rPr>
          <w:rFonts w:ascii="Arial" w:hAnsi="Arial" w:cs="Arial"/>
          <w:b/>
          <w:sz w:val="24"/>
          <w:szCs w:val="24"/>
        </w:rPr>
        <w:t>kwotę brutto</w:t>
      </w:r>
      <w:r w:rsidRPr="00561C18">
        <w:rPr>
          <w:rFonts w:ascii="Arial" w:hAnsi="Arial" w:cs="Arial"/>
          <w:sz w:val="24"/>
          <w:szCs w:val="24"/>
        </w:rPr>
        <w:t xml:space="preserve"> …....................….zł (słownie:............................................................................00/100 zł</w:t>
      </w:r>
      <w:r w:rsidR="000849D0">
        <w:rPr>
          <w:rFonts w:ascii="Arial" w:hAnsi="Arial" w:cs="Arial"/>
          <w:sz w:val="24"/>
          <w:szCs w:val="24"/>
        </w:rPr>
        <w:t>).</w:t>
      </w:r>
    </w:p>
    <w:p w:rsidRPr="00577158" w:rsidR="00EF5230" w:rsidP="004F3ACA" w:rsidRDefault="00430116" w14:paraId="22B4567F" w14:textId="6F0CD3A8">
      <w:pPr>
        <w:pStyle w:val="Akapitzlist1"/>
        <w:numPr>
          <w:ilvl w:val="3"/>
          <w:numId w:val="2"/>
        </w:numPr>
        <w:spacing w:after="480" w:afterLines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4199725D" w:rsidR="00EF5230">
        <w:rPr>
          <w:rFonts w:ascii="Arial" w:hAnsi="Arial" w:cs="Arial"/>
          <w:sz w:val="24"/>
          <w:szCs w:val="24"/>
        </w:rPr>
        <w:t>świadczamy, że zgodnie z zapisami Zapytania ofertowego oferujemy usługi gwarancyjne spełniające warunki i wymagania z niego wynikające, w</w:t>
      </w:r>
      <w:r>
        <w:rPr>
          <w:rFonts w:ascii="Arial" w:hAnsi="Arial" w:cs="Arial"/>
          <w:sz w:val="24"/>
          <w:szCs w:val="24"/>
        </w:rPr>
        <w:t> </w:t>
      </w:r>
      <w:r w:rsidRPr="4199725D" w:rsidR="00EF5230">
        <w:rPr>
          <w:rFonts w:ascii="Arial" w:hAnsi="Arial" w:cs="Arial"/>
          <w:sz w:val="24"/>
          <w:szCs w:val="24"/>
        </w:rPr>
        <w:t xml:space="preserve">szczególności w odniesieniu do ich zakresu, formy realizacji oraz wymaganego okresu wynoszącego  </w:t>
      </w:r>
      <w:r w:rsidRPr="4199725D" w:rsidR="00CC5AF3">
        <w:rPr>
          <w:rFonts w:ascii="Arial" w:hAnsi="Arial" w:cs="Arial"/>
          <w:sz w:val="24"/>
          <w:szCs w:val="24"/>
        </w:rPr>
        <w:t>....</w:t>
      </w:r>
      <w:r w:rsidRPr="4199725D" w:rsidR="00EF5230">
        <w:rPr>
          <w:rFonts w:ascii="Arial" w:hAnsi="Arial" w:cs="Arial"/>
          <w:sz w:val="24"/>
          <w:szCs w:val="24"/>
        </w:rPr>
        <w:t xml:space="preserve"> l</w:t>
      </w:r>
      <w:r w:rsidRPr="4199725D" w:rsidR="003609A5">
        <w:rPr>
          <w:rFonts w:ascii="Arial" w:hAnsi="Arial" w:cs="Arial"/>
          <w:sz w:val="24"/>
          <w:szCs w:val="24"/>
        </w:rPr>
        <w:t>at</w:t>
      </w:r>
      <w:r w:rsidRPr="4199725D" w:rsidR="00EF5230">
        <w:rPr>
          <w:rFonts w:ascii="Arial" w:hAnsi="Arial" w:cs="Arial"/>
          <w:sz w:val="24"/>
          <w:szCs w:val="24"/>
        </w:rPr>
        <w:t xml:space="preserve"> gwarancji na meble płytowe</w:t>
      </w:r>
      <w:r w:rsidRPr="4199725D" w:rsidR="000A7342">
        <w:rPr>
          <w:rFonts w:ascii="Arial" w:hAnsi="Arial" w:cs="Arial"/>
          <w:sz w:val="24"/>
          <w:szCs w:val="24"/>
        </w:rPr>
        <w:t>,</w:t>
      </w:r>
      <w:r w:rsidRPr="4199725D" w:rsidR="00EF5230">
        <w:rPr>
          <w:rFonts w:ascii="Arial" w:hAnsi="Arial" w:cs="Arial"/>
          <w:sz w:val="24"/>
          <w:szCs w:val="24"/>
        </w:rPr>
        <w:t xml:space="preserve">  </w:t>
      </w:r>
      <w:r w:rsidRPr="4199725D" w:rsidR="3FB51B64">
        <w:rPr>
          <w:rFonts w:ascii="Arial" w:hAnsi="Arial" w:cs="Arial"/>
          <w:sz w:val="24"/>
          <w:szCs w:val="24"/>
        </w:rPr>
        <w:t>....</w:t>
      </w:r>
      <w:r w:rsidRPr="4199725D" w:rsidR="00EF5230">
        <w:rPr>
          <w:rFonts w:ascii="Arial" w:hAnsi="Arial" w:cs="Arial"/>
          <w:sz w:val="24"/>
          <w:szCs w:val="24"/>
        </w:rPr>
        <w:t xml:space="preserve"> lat gwarancji na krzesła</w:t>
      </w:r>
      <w:r w:rsidRPr="4199725D" w:rsidR="000A7342">
        <w:rPr>
          <w:rFonts w:ascii="Arial" w:hAnsi="Arial" w:cs="Arial"/>
          <w:sz w:val="24"/>
          <w:szCs w:val="24"/>
        </w:rPr>
        <w:t xml:space="preserve"> oraz  </w:t>
      </w:r>
      <w:r w:rsidRPr="4199725D" w:rsidR="5F0E3902">
        <w:rPr>
          <w:rFonts w:ascii="Arial" w:hAnsi="Arial" w:cs="Arial"/>
          <w:sz w:val="24"/>
          <w:szCs w:val="24"/>
        </w:rPr>
        <w:t>.</w:t>
      </w:r>
      <w:r w:rsidRPr="4199725D" w:rsidR="5789B80A">
        <w:rPr>
          <w:rFonts w:ascii="Arial" w:hAnsi="Arial" w:cs="Arial"/>
          <w:sz w:val="24"/>
          <w:szCs w:val="24"/>
        </w:rPr>
        <w:t>.</w:t>
      </w:r>
      <w:r w:rsidRPr="4199725D" w:rsidR="5F0E3902">
        <w:rPr>
          <w:rFonts w:ascii="Arial" w:hAnsi="Arial" w:cs="Arial"/>
          <w:sz w:val="24"/>
          <w:szCs w:val="24"/>
        </w:rPr>
        <w:t>..</w:t>
      </w:r>
      <w:r w:rsidRPr="4199725D" w:rsidR="000A7342">
        <w:rPr>
          <w:rFonts w:ascii="Arial" w:hAnsi="Arial" w:cs="Arial"/>
          <w:sz w:val="24"/>
          <w:szCs w:val="24"/>
        </w:rPr>
        <w:t xml:space="preserve"> letniej gwarancji na pozostałe elementy przedmiotu zamówienia</w:t>
      </w:r>
      <w:r w:rsidRPr="4199725D" w:rsidR="00313E47">
        <w:rPr>
          <w:rFonts w:ascii="Arial" w:hAnsi="Arial" w:cs="Arial"/>
          <w:sz w:val="24"/>
          <w:szCs w:val="24"/>
        </w:rPr>
        <w:t xml:space="preserve">, licząc od odbioru </w:t>
      </w:r>
      <w:r w:rsidRPr="4199725D" w:rsidR="00585A0A">
        <w:rPr>
          <w:rFonts w:ascii="Arial" w:hAnsi="Arial" w:cs="Arial"/>
          <w:sz w:val="24"/>
          <w:szCs w:val="24"/>
        </w:rPr>
        <w:t>p</w:t>
      </w:r>
      <w:r w:rsidRPr="4199725D" w:rsidR="00313E47">
        <w:rPr>
          <w:rFonts w:ascii="Arial" w:hAnsi="Arial" w:cs="Arial"/>
          <w:sz w:val="24"/>
          <w:szCs w:val="24"/>
        </w:rPr>
        <w:t xml:space="preserve">rzedmiotu </w:t>
      </w:r>
      <w:r w:rsidRPr="4199725D" w:rsidR="00585A0A">
        <w:rPr>
          <w:rFonts w:ascii="Arial" w:hAnsi="Arial" w:cs="Arial"/>
          <w:sz w:val="24"/>
          <w:szCs w:val="24"/>
        </w:rPr>
        <w:t>u</w:t>
      </w:r>
      <w:r w:rsidRPr="4199725D" w:rsidR="00313E47">
        <w:rPr>
          <w:rFonts w:ascii="Arial" w:hAnsi="Arial" w:cs="Arial"/>
          <w:sz w:val="24"/>
          <w:szCs w:val="24"/>
        </w:rPr>
        <w:t>mowy, potwierdzonego protokołem odbioru bez zastrzeżeń</w:t>
      </w:r>
      <w:r w:rsidRPr="4199725D" w:rsidR="00EF5230">
        <w:rPr>
          <w:rFonts w:ascii="Arial" w:hAnsi="Arial" w:cs="Arial"/>
          <w:sz w:val="24"/>
          <w:szCs w:val="24"/>
        </w:rPr>
        <w:t>.</w:t>
      </w:r>
    </w:p>
    <w:p w:rsidRPr="00B96FE9" w:rsidR="00983A70" w:rsidP="004F3ACA" w:rsidRDefault="00430116" w14:paraId="3326C008" w14:textId="6D423F22">
      <w:pPr>
        <w:pStyle w:val="Akapitzlist1"/>
        <w:numPr>
          <w:ilvl w:val="3"/>
          <w:numId w:val="2"/>
        </w:numPr>
        <w:spacing w:after="480" w:afterLines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561C18" w:rsidR="00983A70">
        <w:rPr>
          <w:rFonts w:ascii="Arial" w:hAnsi="Arial" w:cs="Arial"/>
          <w:sz w:val="24"/>
          <w:szCs w:val="24"/>
        </w:rPr>
        <w:t xml:space="preserve">świadczamy, że zgodnie z zapisami Zapytania ofertowego oferujemy </w:t>
      </w:r>
      <w:r w:rsidR="00983A70">
        <w:rPr>
          <w:rFonts w:ascii="Arial" w:hAnsi="Arial" w:cs="Arial"/>
          <w:sz w:val="24"/>
          <w:szCs w:val="24"/>
        </w:rPr>
        <w:t xml:space="preserve">termin realizacji zamówienia </w:t>
      </w:r>
      <w:r w:rsidRPr="00A97653" w:rsidR="00983A70">
        <w:rPr>
          <w:rFonts w:ascii="Arial" w:hAnsi="Arial" w:cs="Arial"/>
          <w:b/>
          <w:bCs/>
          <w:sz w:val="24"/>
          <w:szCs w:val="24"/>
          <w:u w:val="single"/>
        </w:rPr>
        <w:t xml:space="preserve">do 7 tygodni, </w:t>
      </w:r>
      <w:r w:rsidRPr="00A97653" w:rsidR="00983A70">
        <w:rPr>
          <w:rFonts w:ascii="Arial" w:hAnsi="Arial" w:cs="Arial"/>
          <w:sz w:val="24"/>
          <w:szCs w:val="24"/>
        </w:rPr>
        <w:t>liczonych od udziel</w:t>
      </w:r>
      <w:r w:rsidR="00CF36A3">
        <w:rPr>
          <w:rFonts w:ascii="Arial" w:hAnsi="Arial" w:cs="Arial"/>
          <w:sz w:val="24"/>
          <w:szCs w:val="24"/>
        </w:rPr>
        <w:t>e</w:t>
      </w:r>
      <w:r w:rsidRPr="00A97653" w:rsidR="00983A70">
        <w:rPr>
          <w:rFonts w:ascii="Arial" w:hAnsi="Arial" w:cs="Arial"/>
          <w:sz w:val="24"/>
          <w:szCs w:val="24"/>
        </w:rPr>
        <w:t>nia zamówienia, tj. zawarcia umowy</w:t>
      </w:r>
      <w:r w:rsidR="00983A70">
        <w:rPr>
          <w:rFonts w:ascii="Arial" w:hAnsi="Arial" w:cs="Arial"/>
          <w:sz w:val="24"/>
          <w:szCs w:val="24"/>
        </w:rPr>
        <w:t>. J</w:t>
      </w:r>
      <w:r w:rsidRPr="008D69ED" w:rsidR="00983A70">
        <w:rPr>
          <w:rFonts w:ascii="Arial" w:hAnsi="Arial" w:cs="Arial"/>
          <w:sz w:val="24"/>
          <w:szCs w:val="24"/>
        </w:rPr>
        <w:t>ednakże mając na uwadze zapisy punktu 7 Zapytania</w:t>
      </w:r>
      <w:r w:rsidR="00983A70">
        <w:rPr>
          <w:rFonts w:ascii="Arial" w:hAnsi="Arial" w:cs="Arial"/>
          <w:sz w:val="24"/>
          <w:szCs w:val="24"/>
        </w:rPr>
        <w:t xml:space="preserve"> ofertowego</w:t>
      </w:r>
      <w:r w:rsidRPr="008D69ED" w:rsidR="00983A70">
        <w:rPr>
          <w:rFonts w:ascii="Arial" w:hAnsi="Arial" w:cs="Arial"/>
          <w:sz w:val="24"/>
          <w:szCs w:val="24"/>
        </w:rPr>
        <w:t xml:space="preserve">, w celu uzyskania dodatkowych punktów </w:t>
      </w:r>
      <w:r w:rsidRPr="008D69ED" w:rsidR="00983A70">
        <w:rPr>
          <w:rFonts w:ascii="Arial" w:hAnsi="Arial" w:cs="Arial"/>
          <w:sz w:val="24"/>
          <w:szCs w:val="24"/>
        </w:rPr>
        <w:br/>
      </w:r>
      <w:r w:rsidRPr="008D69ED" w:rsidR="00983A70">
        <w:rPr>
          <w:rFonts w:ascii="Arial" w:hAnsi="Arial" w:cs="Arial"/>
          <w:sz w:val="24"/>
          <w:szCs w:val="24"/>
        </w:rPr>
        <w:t xml:space="preserve">w kryterium oceny ofert w tym zakresie oświadczamy, że oferowany </w:t>
      </w:r>
      <w:r w:rsidR="00983A70">
        <w:rPr>
          <w:rFonts w:ascii="Arial" w:hAnsi="Arial" w:cs="Arial"/>
          <w:sz w:val="24"/>
          <w:szCs w:val="24"/>
        </w:rPr>
        <w:t xml:space="preserve">termin realizacji zamówienia </w:t>
      </w:r>
      <w:r w:rsidRPr="008D69ED" w:rsidR="00983A70">
        <w:rPr>
          <w:rFonts w:ascii="Arial" w:hAnsi="Arial" w:cs="Arial"/>
          <w:sz w:val="24"/>
          <w:szCs w:val="24"/>
        </w:rPr>
        <w:t xml:space="preserve">będzie wynosić:  </w:t>
      </w:r>
      <w:r w:rsidRPr="008D69ED" w:rsidR="00983A70">
        <w:rPr>
          <w:rFonts w:ascii="Arial" w:hAnsi="Arial" w:cs="Arial"/>
          <w:b/>
          <w:sz w:val="24"/>
          <w:szCs w:val="24"/>
          <w:u w:val="single"/>
        </w:rPr>
        <w:t>………………….</w:t>
      </w:r>
      <w:r w:rsidR="00983A70">
        <w:rPr>
          <w:rFonts w:ascii="Arial" w:hAnsi="Arial" w:cs="Arial"/>
          <w:b/>
          <w:sz w:val="24"/>
          <w:szCs w:val="24"/>
          <w:u w:val="single"/>
        </w:rPr>
        <w:t>tygodni.</w:t>
      </w:r>
    </w:p>
    <w:p w:rsidRPr="00561C18" w:rsidR="00B96FE9" w:rsidP="004F3ACA" w:rsidRDefault="00430116" w14:paraId="47771FDF" w14:textId="3655CC2C">
      <w:pPr>
        <w:pStyle w:val="Akapitzlist1"/>
        <w:numPr>
          <w:ilvl w:val="3"/>
          <w:numId w:val="2"/>
        </w:numPr>
        <w:spacing w:after="480" w:afterLines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561C18" w:rsidR="00B96FE9">
        <w:rPr>
          <w:rFonts w:ascii="Arial" w:hAnsi="Arial" w:cs="Arial"/>
          <w:sz w:val="24"/>
          <w:szCs w:val="24"/>
        </w:rPr>
        <w:t xml:space="preserve">świadczamy, że zgodnie z zapisami Zapytania ofertowego oferujemy </w:t>
      </w:r>
      <w:r w:rsidRPr="00B96FE9" w:rsidR="00B96FE9">
        <w:rPr>
          <w:rFonts w:ascii="Arial" w:hAnsi="Arial" w:cs="Arial"/>
          <w:b/>
          <w:sz w:val="24"/>
          <w:szCs w:val="24"/>
        </w:rPr>
        <w:t>g</w:t>
      </w:r>
      <w:r w:rsidRPr="00B96FE9" w:rsidR="00B96FE9">
        <w:rPr>
          <w:rFonts w:ascii="Arial" w:hAnsi="Arial" w:cs="Arial"/>
          <w:b/>
          <w:bCs/>
          <w:sz w:val="24"/>
          <w:szCs w:val="24"/>
        </w:rPr>
        <w:t>ra</w:t>
      </w:r>
      <w:r w:rsidR="00B96FE9">
        <w:rPr>
          <w:rFonts w:ascii="Arial" w:hAnsi="Arial" w:cs="Arial"/>
          <w:b/>
          <w:bCs/>
          <w:sz w:val="24"/>
          <w:szCs w:val="24"/>
        </w:rPr>
        <w:t>maturę tapicerki foteli i krzeseł z pozycji 1,2 i 4 SOPZ co najmniej 350 g/m2</w:t>
      </w:r>
      <w:r w:rsidR="00B96FE9">
        <w:rPr>
          <w:rFonts w:ascii="Arial" w:hAnsi="Arial" w:cs="Arial"/>
          <w:sz w:val="24"/>
          <w:szCs w:val="24"/>
        </w:rPr>
        <w:t>. J</w:t>
      </w:r>
      <w:r w:rsidRPr="008D69ED" w:rsidR="00B96FE9">
        <w:rPr>
          <w:rFonts w:ascii="Arial" w:hAnsi="Arial" w:cs="Arial"/>
          <w:sz w:val="24"/>
          <w:szCs w:val="24"/>
        </w:rPr>
        <w:t>ednakże mając na uwadze zapisy punktu 7 Zapytania</w:t>
      </w:r>
      <w:r w:rsidR="00B96FE9">
        <w:rPr>
          <w:rFonts w:ascii="Arial" w:hAnsi="Arial" w:cs="Arial"/>
          <w:sz w:val="24"/>
          <w:szCs w:val="24"/>
        </w:rPr>
        <w:t xml:space="preserve"> ofertowego</w:t>
      </w:r>
      <w:r w:rsidRPr="008D69ED" w:rsidR="00B96FE9">
        <w:rPr>
          <w:rFonts w:ascii="Arial" w:hAnsi="Arial" w:cs="Arial"/>
          <w:sz w:val="24"/>
          <w:szCs w:val="24"/>
        </w:rPr>
        <w:t>, w</w:t>
      </w:r>
      <w:r>
        <w:rPr>
          <w:rFonts w:ascii="Arial" w:hAnsi="Arial" w:cs="Arial"/>
          <w:sz w:val="24"/>
          <w:szCs w:val="24"/>
        </w:rPr>
        <w:t> </w:t>
      </w:r>
      <w:r w:rsidRPr="008D69ED" w:rsidR="00B96FE9">
        <w:rPr>
          <w:rFonts w:ascii="Arial" w:hAnsi="Arial" w:cs="Arial"/>
          <w:sz w:val="24"/>
          <w:szCs w:val="24"/>
        </w:rPr>
        <w:t>celu uzyskania dodatkowych punktów</w:t>
      </w:r>
      <w:r w:rsidR="00B96FE9">
        <w:rPr>
          <w:rFonts w:ascii="Arial" w:hAnsi="Arial" w:cs="Arial"/>
          <w:sz w:val="24"/>
          <w:szCs w:val="24"/>
        </w:rPr>
        <w:t xml:space="preserve"> </w:t>
      </w:r>
      <w:r w:rsidRPr="008D69ED" w:rsidR="00B96FE9">
        <w:rPr>
          <w:rFonts w:ascii="Arial" w:hAnsi="Arial" w:cs="Arial"/>
          <w:sz w:val="24"/>
          <w:szCs w:val="24"/>
        </w:rPr>
        <w:t xml:space="preserve">w kryterium oceny ofert w tym zakresie oświadczamy, że </w:t>
      </w:r>
      <w:r w:rsidR="00B96FE9">
        <w:rPr>
          <w:rFonts w:ascii="Arial" w:hAnsi="Arial" w:cs="Arial"/>
          <w:sz w:val="24"/>
          <w:szCs w:val="24"/>
        </w:rPr>
        <w:t xml:space="preserve">oferowana gramatura </w:t>
      </w:r>
      <w:r w:rsidRPr="008D69ED" w:rsidR="00B96FE9">
        <w:rPr>
          <w:rFonts w:ascii="Arial" w:hAnsi="Arial" w:cs="Arial"/>
          <w:sz w:val="24"/>
          <w:szCs w:val="24"/>
        </w:rPr>
        <w:t xml:space="preserve">będzie wynosić:  </w:t>
      </w:r>
      <w:r w:rsidRPr="008D69ED" w:rsidR="00B96FE9">
        <w:rPr>
          <w:rFonts w:ascii="Arial" w:hAnsi="Arial" w:cs="Arial"/>
          <w:b/>
          <w:sz w:val="24"/>
          <w:szCs w:val="24"/>
          <w:u w:val="single"/>
        </w:rPr>
        <w:t>………………….</w:t>
      </w:r>
      <w:r w:rsidR="00B96FE9">
        <w:rPr>
          <w:rFonts w:ascii="Arial" w:hAnsi="Arial" w:cs="Arial"/>
          <w:b/>
          <w:sz w:val="24"/>
          <w:szCs w:val="24"/>
          <w:u w:val="single"/>
        </w:rPr>
        <w:t>.g/m2</w:t>
      </w:r>
    </w:p>
    <w:p w:rsidRPr="00FC6BA2" w:rsidR="00701D21" w:rsidP="004F3ACA" w:rsidRDefault="00430116" w14:paraId="38F5C889" w14:textId="40648EAF">
      <w:pPr>
        <w:pStyle w:val="Akapitzlist1"/>
        <w:numPr>
          <w:ilvl w:val="3"/>
          <w:numId w:val="2"/>
        </w:numPr>
        <w:spacing w:after="480" w:afterLines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8D69ED" w:rsidR="00E77591">
        <w:rPr>
          <w:rFonts w:ascii="Arial" w:hAnsi="Arial" w:cs="Arial"/>
          <w:sz w:val="24"/>
          <w:szCs w:val="24"/>
        </w:rPr>
        <w:t>świadczamy, że oferujemy przedmiot zamówienia zgodny z wymaganiami i</w:t>
      </w:r>
      <w:r w:rsidR="0058164A">
        <w:rPr>
          <w:rFonts w:ascii="Arial" w:hAnsi="Arial" w:cs="Arial"/>
          <w:sz w:val="24"/>
          <w:szCs w:val="24"/>
        </w:rPr>
        <w:t> </w:t>
      </w:r>
      <w:r w:rsidRPr="008D69ED" w:rsidR="00E77591">
        <w:rPr>
          <w:rFonts w:ascii="Arial" w:hAnsi="Arial" w:cs="Arial"/>
          <w:sz w:val="24"/>
          <w:szCs w:val="24"/>
        </w:rPr>
        <w:t>warunkami określonymi przez Zamawiającego i potwierdzamy przyjęcie warunków umownych i warunków płatności zawartych w zapytaniu i we wzorze umowy.</w:t>
      </w:r>
    </w:p>
    <w:p w:rsidRPr="00851DC6" w:rsidR="00C205D9" w:rsidP="004F3ACA" w:rsidRDefault="00C205D9" w14:paraId="481AFDEB" w14:textId="0759A91C">
      <w:pPr>
        <w:pStyle w:val="Akapitzlist1"/>
        <w:numPr>
          <w:ilvl w:val="3"/>
          <w:numId w:val="2"/>
        </w:numPr>
        <w:spacing w:after="480" w:afterLines="200" w:line="360" w:lineRule="auto"/>
        <w:jc w:val="both"/>
        <w:rPr>
          <w:rFonts w:ascii="Arial" w:hAnsi="Arial" w:cs="Arial"/>
          <w:sz w:val="24"/>
          <w:szCs w:val="24"/>
        </w:rPr>
      </w:pPr>
      <w:r w:rsidRPr="00BA74C8">
        <w:rPr>
          <w:rFonts w:ascii="Arial" w:hAnsi="Arial" w:cs="Arial"/>
          <w:sz w:val="24"/>
          <w:szCs w:val="24"/>
        </w:rPr>
        <w:t>Oświadczam/y, że zapoznałem/liśmy się z warunkami zapytania ofertowego oraz załącznikami do niego i nie wnoszę (</w:t>
      </w:r>
      <w:r w:rsidR="0058164A">
        <w:rPr>
          <w:rFonts w:ascii="Arial" w:hAnsi="Arial" w:cs="Arial"/>
          <w:sz w:val="24"/>
          <w:szCs w:val="24"/>
        </w:rPr>
        <w:t>-</w:t>
      </w:r>
      <w:proofErr w:type="spellStart"/>
      <w:r w:rsidRPr="00BA74C8">
        <w:rPr>
          <w:rFonts w:ascii="Arial" w:hAnsi="Arial" w:cs="Arial"/>
          <w:sz w:val="24"/>
          <w:szCs w:val="24"/>
        </w:rPr>
        <w:t>imy</w:t>
      </w:r>
      <w:proofErr w:type="spellEnd"/>
      <w:r w:rsidRPr="00BA74C8">
        <w:rPr>
          <w:rFonts w:ascii="Arial" w:hAnsi="Arial" w:cs="Arial"/>
          <w:sz w:val="24"/>
          <w:szCs w:val="24"/>
        </w:rPr>
        <w:t>) żadnych zastrzeżeń, zdobyłem (</w:t>
      </w:r>
      <w:r w:rsidR="0058164A">
        <w:rPr>
          <w:rFonts w:ascii="Arial" w:hAnsi="Arial" w:cs="Arial"/>
          <w:sz w:val="24"/>
          <w:szCs w:val="24"/>
        </w:rPr>
        <w:t>-</w:t>
      </w:r>
      <w:r w:rsidRPr="00BA74C8">
        <w:rPr>
          <w:rFonts w:ascii="Arial" w:hAnsi="Arial" w:cs="Arial"/>
          <w:sz w:val="24"/>
          <w:szCs w:val="24"/>
        </w:rPr>
        <w:t>liśmy) konieczne informacje i wyjaśnienia niezbędne do rzetelnego przygotowania oferty i właściwego wykonania zamówienia, a wszelkie koszty ujęte w ofercie zostały oszacowane w sposób kompleksowy (bez względu na okoliczności i źródła ich powstania).</w:t>
      </w:r>
    </w:p>
    <w:p w:rsidRPr="00851DC6" w:rsidR="00C205D9" w:rsidP="004F3ACA" w:rsidRDefault="00C205D9" w14:paraId="4E8C0B85" w14:textId="77777777">
      <w:pPr>
        <w:pStyle w:val="Akapitzlist1"/>
        <w:numPr>
          <w:ilvl w:val="3"/>
          <w:numId w:val="2"/>
        </w:numPr>
        <w:spacing w:after="480" w:afterLines="200" w:line="360" w:lineRule="auto"/>
        <w:jc w:val="both"/>
        <w:rPr>
          <w:rFonts w:ascii="Arial" w:hAnsi="Arial" w:cs="Arial"/>
          <w:sz w:val="24"/>
          <w:szCs w:val="24"/>
        </w:rPr>
      </w:pPr>
      <w:r w:rsidRPr="00851DC6">
        <w:rPr>
          <w:rFonts w:ascii="Arial" w:hAnsi="Arial" w:cs="Arial"/>
          <w:sz w:val="24"/>
          <w:szCs w:val="24"/>
        </w:rPr>
        <w:t>Oświadczam/y, że uważam/y się za związanego/</w:t>
      </w:r>
      <w:proofErr w:type="spellStart"/>
      <w:r w:rsidRPr="00851DC6">
        <w:rPr>
          <w:rFonts w:ascii="Arial" w:hAnsi="Arial" w:cs="Arial"/>
          <w:sz w:val="24"/>
          <w:szCs w:val="24"/>
        </w:rPr>
        <w:t>ych</w:t>
      </w:r>
      <w:proofErr w:type="spellEnd"/>
      <w:r w:rsidRPr="00851DC6">
        <w:rPr>
          <w:rFonts w:ascii="Arial" w:hAnsi="Arial" w:cs="Arial"/>
          <w:sz w:val="24"/>
          <w:szCs w:val="24"/>
        </w:rPr>
        <w:t xml:space="preserve"> niniejszą ofertą przez czas wskazany w zapytaniu ofertowym, tj. 30 dni licząc od terminu składania ofert.</w:t>
      </w:r>
    </w:p>
    <w:p w:rsidRPr="00BA74C8" w:rsidR="00C205D9" w:rsidP="004F3ACA" w:rsidRDefault="00C205D9" w14:paraId="6DA2BD6A" w14:textId="39FD21A3">
      <w:pPr>
        <w:pStyle w:val="Akapitzlist1"/>
        <w:numPr>
          <w:ilvl w:val="3"/>
          <w:numId w:val="2"/>
        </w:numPr>
        <w:spacing w:after="480" w:afterLines="200" w:line="360" w:lineRule="auto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Oświadczam/y, że wypełniłem/liśmy obowiązki informacyjne przewidziane w art. 13 lub art. 14 RODO1) wobec osób fizycznych, od których dane osobowe bezpośrednio lub pośrednio pozyskałem/liśmy w celu ubiegania się o</w:t>
      </w:r>
      <w:r w:rsidR="0058164A">
        <w:rPr>
          <w:rFonts w:ascii="Arial" w:hAnsi="Arial" w:cs="Arial"/>
          <w:sz w:val="24"/>
          <w:szCs w:val="24"/>
        </w:rPr>
        <w:t> </w:t>
      </w:r>
      <w:r w:rsidRPr="00561C18">
        <w:rPr>
          <w:rFonts w:ascii="Arial" w:hAnsi="Arial" w:cs="Arial"/>
          <w:sz w:val="24"/>
          <w:szCs w:val="24"/>
        </w:rPr>
        <w:t>udzielenie zamówienia publicznego w niniejszym postępowaniu</w:t>
      </w:r>
      <w:r w:rsidRPr="00FC6BA2">
        <w:rPr>
          <w:rStyle w:val="FootnoteReference"/>
          <w:rFonts w:ascii="Arial" w:hAnsi="Arial" w:cs="Arial"/>
          <w:sz w:val="24"/>
          <w:szCs w:val="24"/>
        </w:rPr>
        <w:footnoteReference w:id="3"/>
      </w:r>
      <w:r w:rsidRPr="00FC6BA2">
        <w:rPr>
          <w:rFonts w:ascii="Arial" w:hAnsi="Arial" w:cs="Arial"/>
          <w:sz w:val="24"/>
          <w:szCs w:val="24"/>
        </w:rPr>
        <w:t>.*</w:t>
      </w:r>
    </w:p>
    <w:p w:rsidRPr="00851DC6" w:rsidR="00C0333B" w:rsidP="004F3ACA" w:rsidRDefault="00C205D9" w14:paraId="17496C05" w14:textId="77777777">
      <w:pPr>
        <w:pStyle w:val="Akapitzlist1"/>
        <w:numPr>
          <w:ilvl w:val="3"/>
          <w:numId w:val="2"/>
        </w:numPr>
        <w:spacing w:after="480" w:afterLines="200" w:line="360" w:lineRule="auto"/>
        <w:jc w:val="both"/>
        <w:rPr>
          <w:rFonts w:ascii="Arial" w:hAnsi="Arial" w:cs="Arial"/>
          <w:sz w:val="24"/>
          <w:szCs w:val="24"/>
        </w:rPr>
      </w:pPr>
      <w:r w:rsidRPr="00BA74C8">
        <w:rPr>
          <w:rFonts w:ascii="Arial" w:hAnsi="Arial" w:cs="Arial"/>
          <w:sz w:val="24"/>
          <w:szCs w:val="24"/>
        </w:rPr>
        <w:t xml:space="preserve">Oświadczam/y, że wszystkie informacje podane w </w:t>
      </w:r>
      <w:r w:rsidRPr="00BA74C8" w:rsidR="00701D21">
        <w:rPr>
          <w:rFonts w:ascii="Arial" w:hAnsi="Arial" w:cs="Arial"/>
          <w:sz w:val="24"/>
          <w:szCs w:val="24"/>
        </w:rPr>
        <w:t xml:space="preserve">ofercie </w:t>
      </w:r>
      <w:r w:rsidRPr="00851DC6">
        <w:rPr>
          <w:rFonts w:ascii="Arial" w:hAnsi="Arial" w:cs="Arial"/>
          <w:sz w:val="24"/>
          <w:szCs w:val="24"/>
        </w:rPr>
        <w:t>są aktualne i zgodne z prawdą oraz zostały przedstawione z pełną świadomością konsekwencji wprowadzenia Zamawiającego w błąd przy przedstawianiu informacji.</w:t>
      </w:r>
    </w:p>
    <w:p w:rsidRPr="00FC6BA2" w:rsidR="00C0333B" w:rsidP="004F3ACA" w:rsidRDefault="00C0333B" w14:paraId="76C1AD7E" w14:textId="77777777">
      <w:pPr>
        <w:pStyle w:val="Akapitzlist1"/>
        <w:numPr>
          <w:ilvl w:val="3"/>
          <w:numId w:val="2"/>
        </w:numPr>
        <w:spacing w:after="480" w:afterLines="200" w:line="360" w:lineRule="auto"/>
        <w:jc w:val="both"/>
        <w:rPr>
          <w:rFonts w:ascii="Arial" w:hAnsi="Arial" w:cs="Arial"/>
          <w:sz w:val="24"/>
          <w:szCs w:val="24"/>
        </w:rPr>
      </w:pPr>
      <w:r w:rsidRPr="008D69ED">
        <w:rPr>
          <w:rFonts w:ascii="Arial" w:hAnsi="Arial" w:cs="Arial"/>
          <w:sz w:val="24"/>
          <w:szCs w:val="24"/>
        </w:rPr>
        <w:t xml:space="preserve">Zakres prac powierzonych podwykonawcom (jeśli dotyczy): </w:t>
      </w:r>
    </w:p>
    <w:p w:rsidRPr="008D69ED" w:rsidR="00C0333B" w:rsidP="004F3ACA" w:rsidRDefault="00C0333B" w14:paraId="7F29A505" w14:textId="77777777">
      <w:pPr>
        <w:pStyle w:val="Akapitzlist1"/>
        <w:spacing w:after="480" w:afterLines="200" w:line="36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8D69ED">
        <w:rPr>
          <w:rFonts w:ascii="Arial" w:hAnsi="Arial" w:cs="Arial"/>
          <w:sz w:val="24"/>
          <w:szCs w:val="24"/>
        </w:rPr>
        <w:t xml:space="preserve">Podwykonawcom zamierzam powierzyć poniższe części zamówienia (należy podać również dane proponowanych podwykonawców) </w:t>
      </w:r>
    </w:p>
    <w:p w:rsidRPr="008D69ED" w:rsidR="00C0333B" w:rsidP="004F3ACA" w:rsidRDefault="00C0333B" w14:paraId="7BACA088" w14:textId="77777777">
      <w:pPr>
        <w:pStyle w:val="Akapitzlist1"/>
        <w:spacing w:after="480" w:afterLines="200" w:line="36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8D69ED">
        <w:rPr>
          <w:rFonts w:ascii="Arial" w:hAnsi="Arial" w:cs="Arial"/>
          <w:sz w:val="24"/>
          <w:szCs w:val="24"/>
        </w:rPr>
        <w:t>Wykonanie……………………….</w:t>
      </w:r>
    </w:p>
    <w:p w:rsidRPr="00FC6BA2" w:rsidR="00A343CB" w:rsidP="00AB5DC3" w:rsidRDefault="00C0333B" w14:paraId="28977B04" w14:textId="77BC639D">
      <w:pPr>
        <w:pStyle w:val="Akapitzlist1"/>
        <w:spacing w:after="480" w:afterLines="200" w:line="360" w:lineRule="auto"/>
        <w:ind w:left="0" w:firstLine="425"/>
        <w:rPr>
          <w:rFonts w:ascii="Arial" w:hAnsi="Arial" w:cs="Arial"/>
          <w:sz w:val="24"/>
          <w:szCs w:val="24"/>
        </w:rPr>
      </w:pPr>
      <w:r w:rsidRPr="008D69ED">
        <w:rPr>
          <w:rFonts w:ascii="Arial" w:hAnsi="Arial" w:cs="Arial"/>
          <w:sz w:val="24"/>
          <w:szCs w:val="24"/>
        </w:rPr>
        <w:t>Nazwa Podwykonawcy …………………………………………………………………</w:t>
      </w:r>
    </w:p>
    <w:p w:rsidRPr="00BA74C8" w:rsidR="00A05960" w:rsidP="00A05960" w:rsidRDefault="00A05960" w14:paraId="56571ACC" w14:textId="53074E0E">
      <w:pPr>
        <w:tabs>
          <w:tab w:val="left" w:pos="1985"/>
          <w:tab w:val="left" w:pos="4820"/>
          <w:tab w:val="left" w:pos="5387"/>
          <w:tab w:val="left" w:pos="8931"/>
        </w:tabs>
        <w:spacing w:before="60" w:after="60" w:line="360" w:lineRule="auto"/>
        <w:jc w:val="right"/>
        <w:rPr>
          <w:rFonts w:ascii="Arial" w:hAnsi="Arial" w:cs="Arial"/>
          <w:sz w:val="24"/>
          <w:szCs w:val="24"/>
        </w:rPr>
      </w:pPr>
      <w:r w:rsidRPr="00BA74C8">
        <w:rPr>
          <w:rFonts w:ascii="Arial" w:hAnsi="Arial" w:cs="Arial"/>
          <w:sz w:val="24"/>
          <w:szCs w:val="24"/>
        </w:rPr>
        <w:t xml:space="preserve">                            </w:t>
      </w:r>
      <w:r w:rsidRPr="00BA74C8" w:rsidR="00A343CB">
        <w:rPr>
          <w:rFonts w:ascii="Arial" w:hAnsi="Arial" w:cs="Arial"/>
          <w:sz w:val="24"/>
          <w:szCs w:val="24"/>
        </w:rPr>
        <w:t>Miejscowość…………..……, dnia ………….. 202</w:t>
      </w:r>
      <w:r w:rsidR="004701CE">
        <w:rPr>
          <w:rFonts w:ascii="Arial" w:hAnsi="Arial" w:cs="Arial"/>
          <w:sz w:val="24"/>
          <w:szCs w:val="24"/>
        </w:rPr>
        <w:t>1</w:t>
      </w:r>
      <w:r w:rsidRPr="00BA74C8" w:rsidR="00A343CB">
        <w:rPr>
          <w:rFonts w:ascii="Arial" w:hAnsi="Arial" w:cs="Arial"/>
          <w:sz w:val="24"/>
          <w:szCs w:val="24"/>
        </w:rPr>
        <w:t xml:space="preserve"> r. </w:t>
      </w:r>
      <w:r w:rsidRPr="00BA74C8" w:rsidR="00A343CB">
        <w:rPr>
          <w:rFonts w:ascii="Arial" w:hAnsi="Arial" w:cs="Arial"/>
          <w:sz w:val="24"/>
          <w:szCs w:val="24"/>
        </w:rPr>
        <w:tab/>
      </w:r>
      <w:r w:rsidRPr="00BA74C8" w:rsidR="00A343CB">
        <w:rPr>
          <w:rFonts w:ascii="Arial" w:hAnsi="Arial" w:cs="Arial"/>
          <w:sz w:val="24"/>
          <w:szCs w:val="24"/>
        </w:rPr>
        <w:t xml:space="preserve">                  </w:t>
      </w:r>
    </w:p>
    <w:p w:rsidR="00C45627" w:rsidP="00A05960" w:rsidRDefault="00C45627" w14:paraId="58CA5774" w14:textId="77777777">
      <w:pPr>
        <w:tabs>
          <w:tab w:val="left" w:pos="1985"/>
          <w:tab w:val="left" w:pos="4820"/>
          <w:tab w:val="left" w:pos="5387"/>
          <w:tab w:val="left" w:pos="8931"/>
        </w:tabs>
        <w:spacing w:before="60" w:after="60" w:line="360" w:lineRule="auto"/>
        <w:jc w:val="right"/>
        <w:rPr>
          <w:rFonts w:ascii="Arial" w:hAnsi="Arial" w:cs="Arial"/>
          <w:sz w:val="24"/>
          <w:szCs w:val="24"/>
        </w:rPr>
      </w:pPr>
    </w:p>
    <w:p w:rsidR="00C45627" w:rsidP="002E085A" w:rsidRDefault="002E085A" w14:paraId="777025AB" w14:textId="51B8FA32">
      <w:pPr>
        <w:tabs>
          <w:tab w:val="left" w:pos="1985"/>
          <w:tab w:val="left" w:pos="4820"/>
          <w:tab w:val="left" w:pos="5387"/>
          <w:tab w:val="left" w:pos="8931"/>
        </w:tabs>
        <w:spacing w:before="60" w:after="0" w:line="360" w:lineRule="auto"/>
        <w:jc w:val="right"/>
        <w:rPr>
          <w:rFonts w:ascii="Arial" w:hAnsi="Arial" w:cs="Arial"/>
          <w:sz w:val="24"/>
          <w:szCs w:val="24"/>
        </w:rPr>
      </w:pPr>
      <w:r w:rsidRPr="008D69ED">
        <w:rPr>
          <w:rFonts w:ascii="Arial" w:hAnsi="Arial" w:cs="Arial"/>
          <w:sz w:val="24"/>
          <w:szCs w:val="24"/>
        </w:rPr>
        <w:t>……………………………………</w:t>
      </w:r>
    </w:p>
    <w:p w:rsidRPr="002E085A" w:rsidR="00A343CB" w:rsidP="002E085A" w:rsidRDefault="002E085A" w14:paraId="66ABF5D9" w14:textId="602AF167">
      <w:pPr>
        <w:tabs>
          <w:tab w:val="left" w:pos="1985"/>
          <w:tab w:val="left" w:pos="4820"/>
          <w:tab w:val="left" w:pos="5387"/>
          <w:tab w:val="left" w:pos="8931"/>
        </w:tabs>
        <w:spacing w:after="6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085A" w:rsidR="00A343CB">
        <w:rPr>
          <w:rFonts w:ascii="Arial" w:hAnsi="Arial" w:cs="Arial"/>
          <w:sz w:val="20"/>
          <w:szCs w:val="20"/>
        </w:rPr>
        <w:t xml:space="preserve">podpis </w:t>
      </w:r>
      <w:r w:rsidRPr="002E085A" w:rsidR="002B3072">
        <w:rPr>
          <w:rFonts w:ascii="Arial" w:hAnsi="Arial" w:cs="Arial"/>
          <w:sz w:val="20"/>
          <w:szCs w:val="20"/>
        </w:rPr>
        <w:t>Wykonawcy</w:t>
      </w:r>
    </w:p>
    <w:p w:rsidRPr="002E085A" w:rsidR="00A343CB" w:rsidP="002E085A" w:rsidRDefault="00A343CB" w14:paraId="6E037BB1" w14:textId="77777777">
      <w:pPr>
        <w:rPr>
          <w:rFonts w:ascii="Arial" w:hAnsi="Arial" w:cs="Arial"/>
          <w:sz w:val="20"/>
          <w:szCs w:val="20"/>
        </w:rPr>
        <w:sectPr w:rsidRPr="002E085A" w:rsidR="00A343CB">
          <w:pgSz w:w="11906" w:h="16838"/>
          <w:pgMar w:top="1417" w:right="1417" w:bottom="1417" w:left="1417" w:header="708" w:footer="510" w:gutter="0"/>
          <w:cols w:space="708"/>
        </w:sectPr>
      </w:pPr>
    </w:p>
    <w:p w:rsidRPr="00430116" w:rsidR="00A343CB" w:rsidP="0026330D" w:rsidRDefault="00A343CB" w14:paraId="74D79097" w14:textId="2BF713D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30116">
        <w:rPr>
          <w:rFonts w:ascii="Arial" w:hAnsi="Arial" w:cs="Arial"/>
          <w:sz w:val="20"/>
          <w:szCs w:val="20"/>
        </w:rPr>
        <w:t xml:space="preserve">Załącznik nr </w:t>
      </w:r>
      <w:r w:rsidRPr="00430116" w:rsidR="00450623">
        <w:rPr>
          <w:rFonts w:ascii="Arial" w:hAnsi="Arial" w:cs="Arial"/>
          <w:sz w:val="20"/>
          <w:szCs w:val="20"/>
          <w:lang w:eastAsia="pl-PL"/>
        </w:rPr>
        <w:t>2</w:t>
      </w:r>
      <w:r w:rsidRPr="00430116">
        <w:rPr>
          <w:rFonts w:ascii="Arial" w:hAnsi="Arial" w:cs="Arial"/>
          <w:sz w:val="20"/>
          <w:szCs w:val="20"/>
        </w:rPr>
        <w:t xml:space="preserve"> do zapytania ofertowego</w:t>
      </w:r>
    </w:p>
    <w:p w:rsidR="008200AF" w:rsidP="0026330D" w:rsidRDefault="008200AF" w14:paraId="1E139A87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Pr="001A215A" w:rsidR="00EF6108" w:rsidP="0026330D" w:rsidRDefault="00EF6108" w14:paraId="0CD2F961" w14:textId="4EB5589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215A">
        <w:rPr>
          <w:rFonts w:ascii="Arial" w:hAnsi="Arial" w:cs="Arial"/>
          <w:b/>
          <w:bCs/>
          <w:sz w:val="24"/>
          <w:szCs w:val="24"/>
        </w:rPr>
        <w:t xml:space="preserve">OŚWIADCZENIE </w:t>
      </w:r>
      <w:r w:rsidRPr="001A215A" w:rsidR="00F37A0B">
        <w:rPr>
          <w:rFonts w:ascii="Arial" w:hAnsi="Arial" w:cs="Arial"/>
          <w:b/>
          <w:bCs/>
          <w:sz w:val="24"/>
          <w:szCs w:val="24"/>
        </w:rPr>
        <w:t xml:space="preserve">WYKONAWCY </w:t>
      </w:r>
    </w:p>
    <w:p w:rsidRPr="00561C18" w:rsidR="00EF6108" w:rsidP="0026330D" w:rsidRDefault="00A343CB" w14:paraId="14B5AFEB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 xml:space="preserve">o braku </w:t>
      </w:r>
      <w:r w:rsidRPr="00561C18" w:rsidR="006415F9">
        <w:rPr>
          <w:rFonts w:ascii="Arial" w:hAnsi="Arial" w:cs="Arial"/>
          <w:sz w:val="24"/>
          <w:szCs w:val="24"/>
        </w:rPr>
        <w:t>powiązań kapitałowych lub osobowych</w:t>
      </w:r>
      <w:r w:rsidRPr="00561C18" w:rsidR="00EF6108">
        <w:rPr>
          <w:rFonts w:ascii="Arial" w:hAnsi="Arial" w:cs="Arial"/>
          <w:sz w:val="24"/>
          <w:szCs w:val="24"/>
        </w:rPr>
        <w:t xml:space="preserve"> </w:t>
      </w:r>
    </w:p>
    <w:p w:rsidRPr="00561C18" w:rsidR="00EF6108" w:rsidP="0026330D" w:rsidRDefault="00EF6108" w14:paraId="192A8E42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„Dostawa mebli biurowych wraz z transportem, wniesieniem i montażem do pomieszczeń Sano - Centrum Zindywidualizowanej Medycyny Obliczeniowej - Międzynarodowa Fundacja Badawcza przy ul. Czarnowiejskiej 36 w Krakowie”</w:t>
      </w:r>
    </w:p>
    <w:p w:rsidRPr="00561C18" w:rsidR="00B77507" w:rsidP="0026330D" w:rsidRDefault="001575D1" w14:paraId="10A0432F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r</w:t>
      </w:r>
      <w:r w:rsidRPr="00561C18" w:rsidR="00B77507">
        <w:rPr>
          <w:rFonts w:ascii="Arial" w:hAnsi="Arial" w:cs="Arial"/>
          <w:sz w:val="24"/>
          <w:szCs w:val="24"/>
        </w:rPr>
        <w:t>ealizowanego w ramach projektu pn.</w:t>
      </w:r>
    </w:p>
    <w:p w:rsidRPr="00561C18" w:rsidR="00B77507" w:rsidP="0026330D" w:rsidRDefault="00B77507" w14:paraId="6F3E274E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„</w:t>
      </w:r>
      <w:r w:rsidRPr="00561C18" w:rsidR="000F5621">
        <w:rPr>
          <w:rFonts w:ascii="Arial" w:hAnsi="Arial" w:cs="Arial"/>
          <w:sz w:val="24"/>
          <w:szCs w:val="24"/>
        </w:rPr>
        <w:t xml:space="preserve">Centre for New </w:t>
      </w:r>
      <w:proofErr w:type="spellStart"/>
      <w:r w:rsidRPr="00561C18" w:rsidR="000F5621">
        <w:rPr>
          <w:rFonts w:ascii="Arial" w:hAnsi="Arial" w:cs="Arial"/>
          <w:sz w:val="24"/>
          <w:szCs w:val="24"/>
        </w:rPr>
        <w:t>Methods</w:t>
      </w:r>
      <w:proofErr w:type="spellEnd"/>
      <w:r w:rsidRPr="00561C18" w:rsidR="000F562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561C18" w:rsidR="000F5621">
        <w:rPr>
          <w:rFonts w:ascii="Arial" w:hAnsi="Arial" w:cs="Arial"/>
          <w:sz w:val="24"/>
          <w:szCs w:val="24"/>
        </w:rPr>
        <w:t>Computational</w:t>
      </w:r>
      <w:proofErr w:type="spellEnd"/>
      <w:r w:rsidRPr="00561C18" w:rsidR="000F5621">
        <w:rPr>
          <w:rFonts w:ascii="Arial" w:hAnsi="Arial" w:cs="Arial"/>
          <w:sz w:val="24"/>
          <w:szCs w:val="24"/>
        </w:rPr>
        <w:t xml:space="preserve"> Diagnostics and </w:t>
      </w:r>
      <w:proofErr w:type="spellStart"/>
      <w:r w:rsidRPr="00561C18" w:rsidR="000F5621">
        <w:rPr>
          <w:rFonts w:ascii="Arial" w:hAnsi="Arial" w:cs="Arial"/>
          <w:sz w:val="24"/>
          <w:szCs w:val="24"/>
        </w:rPr>
        <w:t>Personalised</w:t>
      </w:r>
      <w:proofErr w:type="spellEnd"/>
      <w:r w:rsidRPr="00561C18" w:rsidR="000F56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1C18" w:rsidR="000F5621">
        <w:rPr>
          <w:rFonts w:ascii="Arial" w:hAnsi="Arial" w:cs="Arial"/>
          <w:sz w:val="24"/>
          <w:szCs w:val="24"/>
        </w:rPr>
        <w:t>Therapy</w:t>
      </w:r>
      <w:proofErr w:type="spellEnd"/>
      <w:r w:rsidRPr="00561C18" w:rsidR="000F5621">
        <w:rPr>
          <w:rFonts w:ascii="Arial" w:hAnsi="Arial" w:cs="Arial"/>
          <w:sz w:val="24"/>
          <w:szCs w:val="24"/>
        </w:rPr>
        <w:t xml:space="preserve">” </w:t>
      </w:r>
    </w:p>
    <w:p w:rsidRPr="00561C18" w:rsidR="00B77507" w:rsidP="0026330D" w:rsidRDefault="00B77507" w14:paraId="3E76D53F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Programu Operacyjnego Inteligentny Rozwój 2014-2020</w:t>
      </w:r>
    </w:p>
    <w:p w:rsidRPr="00561C18" w:rsidR="00B77507" w:rsidP="0026330D" w:rsidRDefault="00B77507" w14:paraId="6FDF99BE" w14:textId="7777777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Działanie: 4.3. Międzynarodowe Agendy Badawcze</w:t>
      </w:r>
    </w:p>
    <w:p w:rsidRPr="00561C18" w:rsidR="00FA305C" w:rsidP="0026330D" w:rsidRDefault="00FA305C" w14:paraId="7019EF47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561C18" w:rsidR="00A343CB" w:rsidP="0026330D" w:rsidRDefault="00A343CB" w14:paraId="2DFD6E4E" w14:textId="11F513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 xml:space="preserve">Działając w imieniu i na rzecz </w:t>
      </w:r>
      <w:r w:rsidRPr="00561C18" w:rsidR="00362F83">
        <w:rPr>
          <w:rFonts w:ascii="Arial" w:hAnsi="Arial" w:cs="Arial"/>
          <w:sz w:val="24"/>
          <w:szCs w:val="24"/>
        </w:rPr>
        <w:t xml:space="preserve">Wykonawcy </w:t>
      </w:r>
      <w:r w:rsidR="00145E83">
        <w:rPr>
          <w:rFonts w:ascii="Arial" w:hAnsi="Arial" w:cs="Arial"/>
          <w:sz w:val="24"/>
          <w:szCs w:val="24"/>
        </w:rPr>
        <w:t>(</w:t>
      </w:r>
      <w:r w:rsidRPr="00561C18">
        <w:rPr>
          <w:rFonts w:ascii="Arial" w:hAnsi="Arial" w:cs="Arial"/>
          <w:sz w:val="24"/>
          <w:szCs w:val="24"/>
        </w:rPr>
        <w:t>Dostawcy</w:t>
      </w:r>
      <w:r w:rsidR="00145E83">
        <w:rPr>
          <w:rFonts w:ascii="Arial" w:hAnsi="Arial" w:cs="Arial"/>
          <w:sz w:val="24"/>
          <w:szCs w:val="24"/>
        </w:rPr>
        <w:t>)</w:t>
      </w:r>
      <w:r w:rsidRPr="00561C18" w:rsidR="00FA305C">
        <w:rPr>
          <w:rFonts w:ascii="Arial" w:hAnsi="Arial" w:cs="Arial"/>
          <w:sz w:val="24"/>
          <w:szCs w:val="24"/>
        </w:rPr>
        <w:t>:</w:t>
      </w:r>
      <w:r w:rsidRPr="00561C18">
        <w:rPr>
          <w:rFonts w:ascii="Arial" w:hAnsi="Arial" w:cs="Arial"/>
          <w:sz w:val="24"/>
          <w:szCs w:val="24"/>
        </w:rPr>
        <w:t xml:space="preserve"> </w:t>
      </w:r>
    </w:p>
    <w:p w:rsidRPr="00561C18" w:rsidR="00A343CB" w:rsidP="0026330D" w:rsidRDefault="00A343CB" w14:paraId="6E7D7562" w14:textId="5EAFB5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 xml:space="preserve">Nazwa </w:t>
      </w:r>
      <w:r w:rsidRPr="00561C18" w:rsidR="00362F83">
        <w:rPr>
          <w:rFonts w:ascii="Arial" w:hAnsi="Arial" w:cs="Arial"/>
          <w:sz w:val="24"/>
          <w:szCs w:val="24"/>
        </w:rPr>
        <w:t xml:space="preserve">Wykonawcy </w:t>
      </w:r>
      <w:r w:rsidR="00145E83">
        <w:rPr>
          <w:rFonts w:ascii="Arial" w:hAnsi="Arial" w:cs="Arial"/>
          <w:sz w:val="24"/>
          <w:szCs w:val="24"/>
        </w:rPr>
        <w:t>(</w:t>
      </w:r>
      <w:r w:rsidRPr="00561C18">
        <w:rPr>
          <w:rFonts w:ascii="Arial" w:hAnsi="Arial" w:cs="Arial"/>
          <w:sz w:val="24"/>
          <w:szCs w:val="24"/>
        </w:rPr>
        <w:t>Dostawcy</w:t>
      </w:r>
      <w:r w:rsidR="00145E83">
        <w:rPr>
          <w:rFonts w:ascii="Arial" w:hAnsi="Arial" w:cs="Arial"/>
          <w:sz w:val="24"/>
          <w:szCs w:val="24"/>
        </w:rPr>
        <w:t>)</w:t>
      </w:r>
      <w:r w:rsidRPr="00561C18">
        <w:rPr>
          <w:rFonts w:ascii="Arial" w:hAnsi="Arial" w:cs="Arial"/>
          <w:sz w:val="24"/>
          <w:szCs w:val="24"/>
        </w:rPr>
        <w:t xml:space="preserve"> / Imię i nazwisko:__________________________________</w:t>
      </w:r>
    </w:p>
    <w:p w:rsidRPr="00561C18" w:rsidR="00A343CB" w:rsidP="0026330D" w:rsidRDefault="00A343CB" w14:paraId="5E0D22A4" w14:textId="061CF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 xml:space="preserve">Adres </w:t>
      </w:r>
      <w:r w:rsidRPr="00561C18" w:rsidR="00362F83">
        <w:rPr>
          <w:rFonts w:ascii="Arial" w:hAnsi="Arial" w:cs="Arial"/>
          <w:sz w:val="24"/>
          <w:szCs w:val="24"/>
        </w:rPr>
        <w:t xml:space="preserve">Wykonawcy </w:t>
      </w:r>
      <w:r w:rsidR="00145E83">
        <w:rPr>
          <w:rFonts w:ascii="Arial" w:hAnsi="Arial" w:cs="Arial"/>
          <w:sz w:val="24"/>
          <w:szCs w:val="24"/>
        </w:rPr>
        <w:t>(</w:t>
      </w:r>
      <w:r w:rsidRPr="00561C18">
        <w:rPr>
          <w:rFonts w:ascii="Arial" w:hAnsi="Arial" w:cs="Arial"/>
          <w:sz w:val="24"/>
          <w:szCs w:val="24"/>
        </w:rPr>
        <w:t>Dostawcy</w:t>
      </w:r>
      <w:r w:rsidR="00145E83">
        <w:rPr>
          <w:rFonts w:ascii="Arial" w:hAnsi="Arial" w:cs="Arial"/>
          <w:sz w:val="24"/>
          <w:szCs w:val="24"/>
        </w:rPr>
        <w:t>)</w:t>
      </w:r>
      <w:r w:rsidRPr="00561C18">
        <w:rPr>
          <w:rFonts w:ascii="Arial" w:hAnsi="Arial" w:cs="Arial"/>
          <w:sz w:val="24"/>
          <w:szCs w:val="24"/>
        </w:rPr>
        <w:t>: ________________________________________________</w:t>
      </w:r>
    </w:p>
    <w:p w:rsidRPr="00561C18" w:rsidR="00A343CB" w:rsidP="0026330D" w:rsidRDefault="00A343CB" w14:paraId="38F6D91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561C18" w:rsidR="00A343CB" w:rsidP="0026330D" w:rsidRDefault="00A343CB" w14:paraId="70F3870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oświadczam (y), że:</w:t>
      </w:r>
    </w:p>
    <w:p w:rsidRPr="00561C18" w:rsidR="00A343CB" w:rsidP="0026330D" w:rsidRDefault="00A343CB" w14:paraId="498FBD15" w14:textId="09BA69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nie jestem (</w:t>
      </w:r>
      <w:proofErr w:type="spellStart"/>
      <w:r w:rsidRPr="00561C18">
        <w:rPr>
          <w:rFonts w:ascii="Arial" w:hAnsi="Arial" w:cs="Arial"/>
          <w:sz w:val="24"/>
          <w:szCs w:val="24"/>
        </w:rPr>
        <w:t>śmy</w:t>
      </w:r>
      <w:proofErr w:type="spellEnd"/>
      <w:r w:rsidRPr="00561C18">
        <w:rPr>
          <w:rFonts w:ascii="Arial" w:hAnsi="Arial" w:cs="Arial"/>
          <w:sz w:val="24"/>
          <w:szCs w:val="24"/>
        </w:rPr>
        <w:t>) powiązany (i) z Zamawiającym tj. Sano - Centrum Zindywidualizowanej Medycyny Obliczeniowej - Międzynarodową Fundacją Badawczą. Przez powiązania kapitałowe lub osobowe rozumie się wzajemne powiązania między Zamawiającym lub osobami upoważnionymi do zaciągania zobowiązań w imieniu Zamawiającego lub osobami wykonującymi w imieniu Zamawiającego czynności związane z przygotowaniem i</w:t>
      </w:r>
      <w:r w:rsidR="001A215A">
        <w:rPr>
          <w:rFonts w:ascii="Arial" w:hAnsi="Arial" w:cs="Arial"/>
          <w:sz w:val="24"/>
          <w:szCs w:val="24"/>
        </w:rPr>
        <w:t> </w:t>
      </w:r>
      <w:r w:rsidRPr="00561C18">
        <w:rPr>
          <w:rFonts w:ascii="Arial" w:hAnsi="Arial" w:cs="Arial"/>
          <w:sz w:val="24"/>
          <w:szCs w:val="24"/>
        </w:rPr>
        <w:t xml:space="preserve">przeprowadzeniem procedury wyboru </w:t>
      </w:r>
      <w:r w:rsidRPr="00561C18" w:rsidR="00362F83">
        <w:rPr>
          <w:rFonts w:ascii="Arial" w:hAnsi="Arial" w:cs="Arial"/>
          <w:sz w:val="24"/>
          <w:szCs w:val="24"/>
        </w:rPr>
        <w:t>Wykonawcy</w:t>
      </w:r>
      <w:r w:rsidRPr="00561C18">
        <w:rPr>
          <w:rFonts w:ascii="Arial" w:hAnsi="Arial" w:cs="Arial"/>
          <w:sz w:val="24"/>
          <w:szCs w:val="24"/>
        </w:rPr>
        <w:t xml:space="preserve">, a </w:t>
      </w:r>
      <w:r w:rsidRPr="00561C18" w:rsidR="00362F83">
        <w:rPr>
          <w:rFonts w:ascii="Arial" w:hAnsi="Arial" w:cs="Arial"/>
          <w:sz w:val="24"/>
          <w:szCs w:val="24"/>
        </w:rPr>
        <w:t>Wykonawcą</w:t>
      </w:r>
      <w:r w:rsidRPr="00561C18">
        <w:rPr>
          <w:rFonts w:ascii="Arial" w:hAnsi="Arial" w:cs="Arial"/>
          <w:sz w:val="24"/>
          <w:szCs w:val="24"/>
        </w:rPr>
        <w:t>, polegające w</w:t>
      </w:r>
      <w:r w:rsidR="001A215A">
        <w:rPr>
          <w:rFonts w:ascii="Arial" w:hAnsi="Arial" w:cs="Arial"/>
          <w:sz w:val="24"/>
          <w:szCs w:val="24"/>
        </w:rPr>
        <w:t> </w:t>
      </w:r>
      <w:r w:rsidRPr="00561C18">
        <w:rPr>
          <w:rFonts w:ascii="Arial" w:hAnsi="Arial" w:cs="Arial"/>
          <w:sz w:val="24"/>
          <w:szCs w:val="24"/>
        </w:rPr>
        <w:t>szczególności na:</w:t>
      </w:r>
    </w:p>
    <w:p w:rsidRPr="00561C18" w:rsidR="00A343CB" w:rsidP="0026330D" w:rsidRDefault="00A343CB" w14:paraId="2A55A89F" w14:textId="77777777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uczestniczeniu w spółce jako wspólnik spółki cywilnej lub spółki osobowej,</w:t>
      </w:r>
    </w:p>
    <w:p w:rsidRPr="00561C18" w:rsidR="00A343CB" w:rsidP="0026330D" w:rsidRDefault="00A343CB" w14:paraId="33329502" w14:textId="77777777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posiadaniu co najmniej 10% udziałów lub akcji</w:t>
      </w:r>
    </w:p>
    <w:p w:rsidRPr="00561C18" w:rsidR="00A343CB" w:rsidP="0026330D" w:rsidRDefault="00A343CB" w14:paraId="368B3EE0" w14:textId="77777777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 xml:space="preserve">pełnieniu funkcji członka organu nadzorczego lub zarządzającego, prokurenta, pełnomocnika, </w:t>
      </w:r>
    </w:p>
    <w:p w:rsidRPr="00561C18" w:rsidR="00A343CB" w:rsidP="0026330D" w:rsidRDefault="00A343CB" w14:paraId="16F7E65A" w14:textId="77777777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26330D" w:rsidP="0026330D" w:rsidRDefault="0026330D" w14:paraId="56B780B8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330D" w:rsidP="0026330D" w:rsidRDefault="0026330D" w14:paraId="58D1E617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561C18" w:rsidR="00A343CB" w:rsidP="0026330D" w:rsidRDefault="00A343CB" w14:paraId="00BD91EA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 xml:space="preserve">…………………………….............................. </w:t>
      </w:r>
      <w:r w:rsidRPr="00561C18">
        <w:rPr>
          <w:rFonts w:ascii="Arial" w:hAnsi="Arial" w:cs="Arial"/>
          <w:sz w:val="24"/>
          <w:szCs w:val="24"/>
        </w:rPr>
        <w:tab/>
      </w:r>
      <w:r w:rsidRPr="00561C18">
        <w:rPr>
          <w:rFonts w:ascii="Arial" w:hAnsi="Arial" w:cs="Arial"/>
          <w:sz w:val="24"/>
          <w:szCs w:val="24"/>
        </w:rPr>
        <w:tab/>
      </w:r>
    </w:p>
    <w:p w:rsidRPr="00430116" w:rsidR="00A343CB" w:rsidP="0026330D" w:rsidRDefault="00A343CB" w14:paraId="03937C47" w14:textId="77777777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430116">
        <w:rPr>
          <w:rFonts w:ascii="Arial" w:hAnsi="Arial" w:cs="Arial"/>
          <w:sz w:val="20"/>
          <w:szCs w:val="20"/>
        </w:rPr>
        <w:t>miejscowość, data</w:t>
      </w:r>
    </w:p>
    <w:p w:rsidR="0026330D" w:rsidP="0026330D" w:rsidRDefault="0026330D" w14:paraId="0774D2A1" w14:textId="77777777">
      <w:pPr>
        <w:spacing w:after="0" w:line="240" w:lineRule="auto"/>
        <w:ind w:left="3545"/>
        <w:rPr>
          <w:rFonts w:ascii="Arial" w:hAnsi="Arial" w:cs="Arial"/>
          <w:sz w:val="24"/>
          <w:szCs w:val="24"/>
        </w:rPr>
      </w:pPr>
    </w:p>
    <w:p w:rsidRPr="00561C18" w:rsidR="00A343CB" w:rsidP="0026330D" w:rsidRDefault="00A343CB" w14:paraId="4C136119" w14:textId="77777777">
      <w:pPr>
        <w:spacing w:after="0" w:line="240" w:lineRule="auto"/>
        <w:ind w:left="3545"/>
        <w:rPr>
          <w:rFonts w:ascii="Arial" w:hAnsi="Arial" w:cs="Arial"/>
          <w:sz w:val="24"/>
          <w:szCs w:val="24"/>
        </w:rPr>
      </w:pPr>
      <w:r w:rsidRPr="00561C18">
        <w:rPr>
          <w:rFonts w:ascii="Arial" w:hAnsi="Arial" w:cs="Arial"/>
          <w:sz w:val="24"/>
          <w:szCs w:val="24"/>
        </w:rPr>
        <w:t>...............................................................................................</w:t>
      </w:r>
    </w:p>
    <w:p w:rsidRPr="00430116" w:rsidR="00A343CB" w:rsidP="0026330D" w:rsidRDefault="00A343CB" w14:paraId="1E80CEFD" w14:textId="77777777">
      <w:pPr>
        <w:pStyle w:val="NormalWeb"/>
        <w:spacing w:before="0" w:beforeAutospacing="0" w:after="0" w:afterAutospacing="0"/>
        <w:ind w:left="4254" w:firstLine="709"/>
        <w:rPr>
          <w:rFonts w:ascii="Arial" w:hAnsi="Arial" w:cs="Arial"/>
          <w:sz w:val="20"/>
          <w:szCs w:val="20"/>
        </w:rPr>
      </w:pPr>
      <w:r w:rsidRPr="00430116">
        <w:rPr>
          <w:rFonts w:ascii="Arial" w:hAnsi="Arial" w:cs="Arial"/>
          <w:sz w:val="20"/>
          <w:szCs w:val="20"/>
        </w:rPr>
        <w:t>pieczęć oraz podpis osoby uprawnionej</w:t>
      </w:r>
    </w:p>
    <w:p w:rsidRPr="00430116" w:rsidR="003067EA" w:rsidP="0026330D" w:rsidRDefault="00A343CB" w14:paraId="4E917E66" w14:textId="77777777">
      <w:pPr>
        <w:pStyle w:val="NormalWeb"/>
        <w:tabs>
          <w:tab w:val="left" w:pos="5245"/>
        </w:tabs>
        <w:spacing w:before="0" w:beforeAutospacing="0" w:after="0" w:afterAutospacing="0"/>
        <w:ind w:left="3545" w:firstLine="709"/>
        <w:rPr>
          <w:rFonts w:ascii="Arial" w:hAnsi="Arial" w:cs="Arial"/>
          <w:sz w:val="20"/>
          <w:szCs w:val="20"/>
        </w:rPr>
      </w:pPr>
      <w:r w:rsidRPr="00430116">
        <w:rPr>
          <w:rFonts w:ascii="Arial" w:hAnsi="Arial" w:cs="Arial"/>
          <w:sz w:val="20"/>
          <w:szCs w:val="20"/>
        </w:rPr>
        <w:tab/>
      </w:r>
      <w:r w:rsidRPr="00430116">
        <w:rPr>
          <w:rFonts w:ascii="Arial" w:hAnsi="Arial" w:cs="Arial"/>
          <w:sz w:val="20"/>
          <w:szCs w:val="20"/>
        </w:rPr>
        <w:t xml:space="preserve">do reprezentowania </w:t>
      </w:r>
      <w:r w:rsidRPr="00430116" w:rsidR="00362F83">
        <w:rPr>
          <w:rFonts w:ascii="Arial" w:hAnsi="Arial" w:cs="Arial"/>
          <w:sz w:val="20"/>
          <w:szCs w:val="20"/>
        </w:rPr>
        <w:t>Wykonawcy</w:t>
      </w:r>
    </w:p>
    <w:p w:rsidR="0026330D" w:rsidP="0026330D" w:rsidRDefault="0026330D" w14:paraId="5F51C1F2" w14:textId="77777777">
      <w:pPr>
        <w:pStyle w:val="NormalWeb"/>
        <w:tabs>
          <w:tab w:val="left" w:pos="5245"/>
        </w:tabs>
        <w:spacing w:before="0" w:beforeAutospacing="0" w:after="0" w:afterAutospacing="0"/>
        <w:ind w:left="3545" w:firstLine="709"/>
        <w:rPr>
          <w:rFonts w:ascii="Arial" w:hAnsi="Arial" w:cs="Arial"/>
        </w:rPr>
      </w:pPr>
    </w:p>
    <w:p w:rsidR="0026330D" w:rsidP="0026330D" w:rsidRDefault="0026330D" w14:paraId="5E8A5055" w14:textId="77777777">
      <w:pPr>
        <w:pStyle w:val="NormalWeb"/>
        <w:tabs>
          <w:tab w:val="left" w:pos="5245"/>
        </w:tabs>
        <w:spacing w:before="0" w:beforeAutospacing="0" w:after="0" w:afterAutospacing="0"/>
        <w:ind w:left="3545" w:firstLine="709"/>
        <w:rPr>
          <w:rFonts w:ascii="Arial" w:hAnsi="Arial" w:cs="Arial"/>
        </w:rPr>
      </w:pPr>
    </w:p>
    <w:p w:rsidR="0026330D" w:rsidP="0026330D" w:rsidRDefault="0026330D" w14:paraId="5BB463D7" w14:textId="1BC0155D">
      <w:pPr>
        <w:pStyle w:val="NormalWeb"/>
        <w:tabs>
          <w:tab w:val="left" w:pos="5245"/>
        </w:tabs>
        <w:spacing w:before="0" w:beforeAutospacing="0" w:after="0" w:afterAutospacing="0"/>
        <w:ind w:left="3545" w:firstLine="709"/>
        <w:rPr>
          <w:rFonts w:ascii="Arial" w:hAnsi="Arial" w:cs="Arial"/>
        </w:rPr>
      </w:pPr>
    </w:p>
    <w:p w:rsidRPr="008D69ED" w:rsidR="0026330D" w:rsidP="0026330D" w:rsidRDefault="0026330D" w14:paraId="32671768" w14:textId="33005319">
      <w:pPr>
        <w:pStyle w:val="NormalWeb"/>
        <w:tabs>
          <w:tab w:val="left" w:pos="5245"/>
        </w:tabs>
        <w:spacing w:before="0" w:beforeAutospacing="0" w:after="0" w:afterAutospacing="0"/>
        <w:ind w:left="3545" w:firstLine="709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F911C9" wp14:editId="6D93B5EF">
            <wp:simplePos x="0" y="0"/>
            <wp:positionH relativeFrom="column">
              <wp:posOffset>276225</wp:posOffset>
            </wp:positionH>
            <wp:positionV relativeFrom="paragraph">
              <wp:posOffset>397510</wp:posOffset>
            </wp:positionV>
            <wp:extent cx="5760720" cy="836295"/>
            <wp:effectExtent l="0" t="0" r="0" b="1905"/>
            <wp:wrapTight wrapText="bothSides">
              <wp:wrapPolygon edited="0">
                <wp:start x="0" y="0"/>
                <wp:lineTo x="0" y="21157"/>
                <wp:lineTo x="21500" y="21157"/>
                <wp:lineTo x="21500" y="0"/>
                <wp:lineTo x="0" y="0"/>
              </wp:wrapPolygon>
            </wp:wrapTight>
            <wp:docPr id="4108544" name="Obraz 9" descr="E:\Logotypy_pasek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Pr="008D69ED" w:rsidR="0026330D" w:rsidSect="004006AC">
      <w:pgSz w:w="11906" w:h="16838"/>
      <w:pgMar w:top="1512" w:right="991" w:bottom="1417" w:left="993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2672" w:rsidRDefault="00C32672" w14:paraId="62834812" w14:textId="77777777">
      <w:pPr>
        <w:spacing w:after="0" w:line="240" w:lineRule="auto"/>
      </w:pPr>
      <w:r>
        <w:separator/>
      </w:r>
    </w:p>
  </w:endnote>
  <w:endnote w:type="continuationSeparator" w:id="0">
    <w:p w:rsidR="00C32672" w:rsidRDefault="00C32672" w14:paraId="3D7C8B20" w14:textId="77777777">
      <w:pPr>
        <w:spacing w:after="0" w:line="240" w:lineRule="auto"/>
      </w:pPr>
      <w:r>
        <w:continuationSeparator/>
      </w:r>
    </w:p>
  </w:endnote>
  <w:endnote w:type="continuationNotice" w:id="1">
    <w:p w:rsidR="00C32672" w:rsidRDefault="00C32672" w14:paraId="7ADB788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Ubuntu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altName w:val="Cambria"/>
    <w:charset w:val="EE"/>
    <w:family w:val="auto"/>
    <w:pitch w:val="variable"/>
    <w:sig w:usb0="20000007" w:usb1="00000001" w:usb2="00000000" w:usb3="00000000" w:csb0="00000193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E720CC" w:rsidR="000B2CE2" w:rsidP="00B80A44" w:rsidRDefault="000B2CE2" w14:paraId="1B36FC55" w14:textId="77777777">
    <w:pPr>
      <w:jc w:val="center"/>
      <w:rPr>
        <w:rFonts w:asciiTheme="minorHAnsi" w:hAnsiTheme="minorHAnsi" w:cstheme="minorHAnsi"/>
        <w:sz w:val="16"/>
        <w:szCs w:val="16"/>
        <w:lang w:val="en-GB"/>
      </w:rPr>
    </w:pPr>
    <w:r w:rsidRPr="00E720CC">
      <w:rPr>
        <w:rFonts w:asciiTheme="minorHAnsi" w:hAnsiTheme="minorHAnsi" w:cstheme="minorHAnsi"/>
        <w:sz w:val="16"/>
        <w:szCs w:val="16"/>
        <w:lang w:val="en-GB"/>
      </w:rPr>
      <w:fldChar w:fldCharType="begin"/>
    </w:r>
    <w:r w:rsidRPr="00E720CC">
      <w:rPr>
        <w:rFonts w:asciiTheme="minorHAnsi" w:hAnsiTheme="minorHAnsi" w:cstheme="minorHAnsi"/>
        <w:sz w:val="16"/>
        <w:szCs w:val="16"/>
        <w:lang w:val="en-GB"/>
      </w:rPr>
      <w:instrText>PAGE   \* MERGEFORMAT</w:instrText>
    </w:r>
    <w:r w:rsidRPr="00E720CC">
      <w:rPr>
        <w:rFonts w:asciiTheme="minorHAnsi" w:hAnsiTheme="minorHAnsi" w:cstheme="minorHAnsi"/>
        <w:sz w:val="16"/>
        <w:szCs w:val="16"/>
        <w:lang w:val="en-GB"/>
      </w:rPr>
      <w:fldChar w:fldCharType="separate"/>
    </w:r>
    <w:r w:rsidR="00031B8B">
      <w:rPr>
        <w:rFonts w:asciiTheme="minorHAnsi" w:hAnsiTheme="minorHAnsi" w:cstheme="minorHAnsi"/>
        <w:noProof/>
        <w:sz w:val="16"/>
        <w:szCs w:val="16"/>
        <w:lang w:val="en-GB"/>
      </w:rPr>
      <w:t>6</w:t>
    </w:r>
    <w:r w:rsidRPr="00E720CC">
      <w:rPr>
        <w:rFonts w:asciiTheme="minorHAnsi" w:hAnsiTheme="minorHAnsi" w:cstheme="minorHAnsi"/>
        <w:sz w:val="16"/>
        <w:szCs w:val="16"/>
        <w:lang w:val="en-GB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3862"/>
      <w:gridCol w:w="4316"/>
      <w:gridCol w:w="1744"/>
    </w:tblGrid>
    <w:tr w:rsidRPr="00E720CC" w:rsidR="000B2CE2" w:rsidTr="000D0440" w14:paraId="0582D39F" w14:textId="77777777">
      <w:trPr>
        <w:trHeight w:val="588"/>
      </w:trPr>
      <w:tc>
        <w:tcPr>
          <w:tcW w:w="3905" w:type="dxa"/>
        </w:tcPr>
        <w:p w:rsidRPr="00033BA2" w:rsidR="000B2CE2" w:rsidP="000B2CE2" w:rsidRDefault="000B2CE2" w14:paraId="277AFD98" w14:textId="77777777">
          <w:pPr>
            <w:pStyle w:val="Footer"/>
            <w:rPr>
              <w:rFonts w:asciiTheme="minorHAnsi" w:hAnsiTheme="minorHAnsi" w:cstheme="minorHAnsi"/>
              <w:sz w:val="18"/>
              <w:szCs w:val="18"/>
              <w:lang w:val="en-GB"/>
            </w:rPr>
          </w:pPr>
          <w:r w:rsidRPr="00033BA2">
            <w:rPr>
              <w:rFonts w:asciiTheme="minorHAnsi" w:hAnsiTheme="minorHAnsi" w:cstheme="minorHAnsi"/>
              <w:b/>
              <w:sz w:val="18"/>
              <w:szCs w:val="18"/>
              <w:lang w:val="en-GB"/>
            </w:rPr>
            <w:t>Sano</w:t>
          </w:r>
          <w:r w:rsidRPr="00033BA2">
            <w:rPr>
              <w:rFonts w:asciiTheme="minorHAnsi" w:hAnsiTheme="minorHAnsi" w:cstheme="minorHAnsi"/>
              <w:sz w:val="18"/>
              <w:szCs w:val="18"/>
              <w:lang w:val="en-GB"/>
            </w:rPr>
            <w:t xml:space="preserve"> </w:t>
          </w:r>
          <w:r w:rsidRPr="00033BA2">
            <w:rPr>
              <w:rFonts w:asciiTheme="minorHAnsi" w:hAnsiTheme="minorHAnsi" w:cstheme="minorHAnsi"/>
              <w:sz w:val="18"/>
              <w:szCs w:val="18"/>
              <w:lang w:val="en-GB"/>
            </w:rPr>
            <w:br/>
          </w:r>
          <w:r w:rsidRPr="00033BA2">
            <w:rPr>
              <w:rFonts w:asciiTheme="minorHAnsi" w:hAnsiTheme="minorHAnsi" w:cstheme="minorHAnsi"/>
              <w:sz w:val="18"/>
              <w:szCs w:val="18"/>
              <w:lang w:val="en-GB"/>
            </w:rPr>
            <w:t>Centre for Computational Personalised Medicine</w:t>
          </w:r>
        </w:p>
        <w:p w:rsidRPr="00033BA2" w:rsidR="000B2CE2" w:rsidP="000B2CE2" w:rsidRDefault="000B2CE2" w14:paraId="345F6E99" w14:textId="77777777">
          <w:pPr>
            <w:pStyle w:val="Footer"/>
            <w:rPr>
              <w:rFonts w:asciiTheme="minorHAnsi" w:hAnsiTheme="minorHAnsi" w:cstheme="minorHAnsi"/>
              <w:color w:val="999999"/>
              <w:sz w:val="18"/>
              <w:szCs w:val="18"/>
              <w:lang w:val="en-GB"/>
            </w:rPr>
          </w:pPr>
          <w:r w:rsidRPr="00033BA2">
            <w:rPr>
              <w:rFonts w:asciiTheme="minorHAnsi" w:hAnsiTheme="minorHAnsi" w:cstheme="minorHAnsi"/>
              <w:sz w:val="18"/>
              <w:szCs w:val="18"/>
              <w:lang w:val="en-GB"/>
            </w:rPr>
            <w:t>International Research Foundation</w:t>
          </w:r>
        </w:p>
      </w:tc>
      <w:tc>
        <w:tcPr>
          <w:tcW w:w="4375" w:type="dxa"/>
        </w:tcPr>
        <w:p w:rsidRPr="00033BA2" w:rsidR="000B2CE2" w:rsidP="000B2CE2" w:rsidRDefault="000B2CE2" w14:paraId="4C22B285" w14:textId="77777777">
          <w:pPr>
            <w:pStyle w:val="Footer"/>
            <w:rPr>
              <w:rFonts w:asciiTheme="minorHAnsi" w:hAnsiTheme="minorHAnsi" w:cstheme="minorHAnsi"/>
              <w:sz w:val="18"/>
              <w:szCs w:val="18"/>
              <w:lang w:val="en-GB"/>
            </w:rPr>
          </w:pPr>
          <w:r w:rsidRPr="00033BA2">
            <w:rPr>
              <w:rFonts w:asciiTheme="minorHAnsi" w:hAnsiTheme="minorHAnsi" w:cstheme="minorHAnsi"/>
              <w:sz w:val="18"/>
              <w:szCs w:val="18"/>
            </w:rPr>
            <w:t>Nawojki 11</w:t>
          </w:r>
          <w:r w:rsidRPr="00033BA2">
            <w:rPr>
              <w:rFonts w:asciiTheme="minorHAnsi" w:hAnsiTheme="minorHAnsi" w:cstheme="minorHAnsi"/>
              <w:sz w:val="18"/>
              <w:szCs w:val="18"/>
            </w:rPr>
            <w:br/>
          </w:r>
          <w:r w:rsidRPr="00033BA2">
            <w:rPr>
              <w:rFonts w:asciiTheme="minorHAnsi" w:hAnsiTheme="minorHAnsi" w:cstheme="minorHAnsi"/>
              <w:sz w:val="18"/>
              <w:szCs w:val="18"/>
            </w:rPr>
            <w:t>30-072 Kraków</w:t>
          </w:r>
          <w:r w:rsidRPr="00033BA2">
            <w:rPr>
              <w:rFonts w:asciiTheme="minorHAnsi" w:hAnsiTheme="minorHAnsi" w:cstheme="minorHAnsi"/>
              <w:sz w:val="18"/>
              <w:szCs w:val="18"/>
              <w:lang w:val="en-GB"/>
            </w:rPr>
            <w:br/>
          </w:r>
          <w:r w:rsidRPr="00033BA2">
            <w:rPr>
              <w:rFonts w:asciiTheme="minorHAnsi" w:hAnsiTheme="minorHAnsi" w:cstheme="minorHAnsi"/>
              <w:sz w:val="18"/>
              <w:szCs w:val="18"/>
              <w:lang w:val="en-GB"/>
            </w:rPr>
            <w:t>Poland</w:t>
          </w:r>
        </w:p>
      </w:tc>
      <w:tc>
        <w:tcPr>
          <w:tcW w:w="1755" w:type="dxa"/>
        </w:tcPr>
        <w:p w:rsidRPr="00E720CC" w:rsidR="000B2CE2" w:rsidP="000B2CE2" w:rsidRDefault="000B2CE2" w14:paraId="6A276CB9" w14:textId="77777777">
          <w:pPr>
            <w:pStyle w:val="Footer"/>
            <w:jc w:val="right"/>
            <w:rPr>
              <w:rFonts w:asciiTheme="minorHAnsi" w:hAnsiTheme="minorHAnsi" w:cstheme="minorHAnsi"/>
              <w:b/>
              <w:color w:val="999999"/>
              <w:sz w:val="16"/>
              <w:szCs w:val="16"/>
              <w:lang w:val="en-GB"/>
            </w:rPr>
          </w:pPr>
          <w:proofErr w:type="spellStart"/>
          <w:r w:rsidRPr="00E720CC">
            <w:rPr>
              <w:rFonts w:asciiTheme="minorHAnsi" w:hAnsiTheme="minorHAnsi" w:cstheme="minorHAnsi"/>
              <w:b/>
              <w:sz w:val="16"/>
              <w:szCs w:val="16"/>
              <w:lang w:val="en-GB"/>
            </w:rPr>
            <w:t>sano.science</w:t>
          </w:r>
          <w:proofErr w:type="spellEnd"/>
        </w:p>
      </w:tc>
    </w:tr>
  </w:tbl>
  <w:p w:rsidR="000B2CE2" w:rsidRDefault="000B2CE2" w14:paraId="0B5E1CB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2672" w:rsidRDefault="00C32672" w14:paraId="6F1FA92D" w14:textId="77777777">
      <w:pPr>
        <w:spacing w:after="0" w:line="240" w:lineRule="auto"/>
      </w:pPr>
      <w:r>
        <w:separator/>
      </w:r>
    </w:p>
  </w:footnote>
  <w:footnote w:type="continuationSeparator" w:id="0">
    <w:p w:rsidR="00C32672" w:rsidRDefault="00C32672" w14:paraId="14ACFAC9" w14:textId="77777777">
      <w:pPr>
        <w:spacing w:after="0" w:line="240" w:lineRule="auto"/>
      </w:pPr>
      <w:r>
        <w:continuationSeparator/>
      </w:r>
    </w:p>
  </w:footnote>
  <w:footnote w:type="continuationNotice" w:id="1">
    <w:p w:rsidR="00C32672" w:rsidRDefault="00C32672" w14:paraId="4C02C4E2" w14:textId="77777777">
      <w:pPr>
        <w:spacing w:after="0" w:line="240" w:lineRule="auto"/>
      </w:pPr>
    </w:p>
  </w:footnote>
  <w:footnote w:id="2">
    <w:p w:rsidR="009815D7" w:rsidRDefault="009815D7" w14:paraId="513894F8" w14:textId="19A8870D">
      <w:pPr>
        <w:pStyle w:val="FootnoteText"/>
      </w:pPr>
    </w:p>
  </w:footnote>
  <w:footnote w:id="3">
    <w:p w:rsidRPr="004E26E3" w:rsidR="00C205D9" w:rsidP="00C205D9" w:rsidRDefault="00C205D9" w14:paraId="07685CCF" w14:textId="77777777">
      <w:pPr>
        <w:pStyle w:val="FootnoteText"/>
        <w:spacing w:line="276" w:lineRule="auto"/>
        <w:jc w:val="both"/>
        <w:rPr>
          <w:rFonts w:cs="Calibri"/>
          <w:sz w:val="18"/>
          <w:szCs w:val="18"/>
        </w:rPr>
      </w:pPr>
      <w:r w:rsidRPr="004E26E3">
        <w:rPr>
          <w:rStyle w:val="FootnoteReference"/>
          <w:rFonts w:cs="Calibri"/>
          <w:sz w:val="18"/>
          <w:szCs w:val="18"/>
        </w:rPr>
        <w:footnoteRef/>
      </w:r>
      <w:r w:rsidRPr="004E26E3">
        <w:rPr>
          <w:rFonts w:cs="Calibri"/>
          <w:sz w:val="18"/>
          <w:szCs w:val="18"/>
        </w:rPr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Pr="004E26E3" w:rsidR="00C205D9" w:rsidP="00C205D9" w:rsidRDefault="00C205D9" w14:paraId="49BD1730" w14:textId="1343981F">
      <w:pPr>
        <w:pStyle w:val="FootnoteText"/>
        <w:spacing w:line="276" w:lineRule="auto"/>
        <w:jc w:val="both"/>
        <w:rPr>
          <w:rFonts w:cs="Calibri"/>
          <w:sz w:val="18"/>
          <w:szCs w:val="18"/>
        </w:rPr>
      </w:pPr>
      <w:r w:rsidRPr="004E26E3">
        <w:rPr>
          <w:rFonts w:cs="Calibri"/>
          <w:sz w:val="18"/>
          <w:szCs w:val="18"/>
        </w:rPr>
        <w:t xml:space="preserve">* W przypadku gdy </w:t>
      </w:r>
      <w:r w:rsidRPr="004E26E3" w:rsidR="002E72E6">
        <w:rPr>
          <w:rFonts w:cs="Calibri"/>
          <w:sz w:val="18"/>
          <w:szCs w:val="18"/>
        </w:rPr>
        <w:t>Wykonawca</w:t>
      </w:r>
      <w:r w:rsidRPr="004E26E3">
        <w:rPr>
          <w:rFonts w:cs="Calibri"/>
          <w:sz w:val="18"/>
          <w:szCs w:val="18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 w:rsidR="00145E83">
        <w:rPr>
          <w:rFonts w:cs="Calibri"/>
          <w:sz w:val="18"/>
          <w:szCs w:val="18"/>
        </w:rPr>
        <w:t>Wykonawca (</w:t>
      </w:r>
      <w:r w:rsidRPr="004E26E3">
        <w:rPr>
          <w:rFonts w:cs="Calibri"/>
          <w:sz w:val="18"/>
          <w:szCs w:val="18"/>
        </w:rPr>
        <w:t>Dostawca</w:t>
      </w:r>
      <w:r w:rsidR="00145E83">
        <w:rPr>
          <w:rFonts w:cs="Calibri"/>
          <w:sz w:val="18"/>
          <w:szCs w:val="18"/>
        </w:rPr>
        <w:t>)</w:t>
      </w:r>
      <w:r w:rsidRPr="004E26E3">
        <w:rPr>
          <w:rFonts w:cs="Calibri"/>
          <w:sz w:val="18"/>
          <w:szCs w:val="18"/>
        </w:rPr>
        <w:t xml:space="preserve">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20268" w:rsidP="00F20268" w:rsidRDefault="420DE290" w14:paraId="4AD10B91" w14:textId="249DC009">
    <w:pPr>
      <w:pStyle w:val="Header"/>
    </w:pPr>
    <w:r>
      <w:t xml:space="preserve">    </w:t>
    </w:r>
    <w:r w:rsidR="00F20268">
      <w:rPr>
        <w:noProof/>
        <w:lang w:eastAsia="pl-PL"/>
      </w:rPr>
      <w:drawing>
        <wp:anchor distT="0" distB="0" distL="114300" distR="114300" simplePos="0" relativeHeight="251658241" behindDoc="1" locked="0" layoutInCell="1" allowOverlap="1" wp14:anchorId="50B59829" wp14:editId="619B389B">
          <wp:simplePos x="0" y="0"/>
          <wp:positionH relativeFrom="column">
            <wp:posOffset>3810</wp:posOffset>
          </wp:positionH>
          <wp:positionV relativeFrom="paragraph">
            <wp:posOffset>-151130</wp:posOffset>
          </wp:positionV>
          <wp:extent cx="654685" cy="450850"/>
          <wp:effectExtent l="0" t="0" r="0" b="0"/>
          <wp:wrapNone/>
          <wp:docPr id="5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26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AD778BD" wp14:editId="573FA9C0">
          <wp:simplePos x="0" y="0"/>
          <wp:positionH relativeFrom="column">
            <wp:posOffset>4798060</wp:posOffset>
          </wp:positionH>
          <wp:positionV relativeFrom="paragraph">
            <wp:posOffset>-259080</wp:posOffset>
          </wp:positionV>
          <wp:extent cx="1729105" cy="653415"/>
          <wp:effectExtent l="0" t="0" r="0" b="0"/>
          <wp:wrapNone/>
          <wp:docPr id="48" name="Obraz 48" descr="logo_sano_podstaw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_sano_podstawow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4006AC" w:rsidR="00421B2C" w:rsidP="000B2CE2" w:rsidRDefault="004006AC" w14:paraId="628207E9" w14:textId="57F37E3A">
    <w:pPr>
      <w:pStyle w:val="Header"/>
      <w:jc w:val="right"/>
      <w:rPr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37A27EE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hint="default" w:ascii="Arial" w:hAnsi="Arial" w:cs="Arial"/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-2092"/>
        </w:tabs>
        <w:ind w:left="7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00000008"/>
    <w:multiLevelType w:val="multilevel"/>
    <w:tmpl w:val="00000008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FB4A61"/>
    <w:multiLevelType w:val="hybridMultilevel"/>
    <w:tmpl w:val="64C8D978"/>
    <w:lvl w:ilvl="0" w:tplc="04150001">
      <w:start w:val="1"/>
      <w:numFmt w:val="bullet"/>
      <w:lvlText w:val=""/>
      <w:lvlJc w:val="left"/>
      <w:pPr>
        <w:ind w:left="1494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13" w15:restartNumberingAfterBreak="0">
    <w:nsid w:val="04724165"/>
    <w:multiLevelType w:val="hybridMultilevel"/>
    <w:tmpl w:val="09E86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4A763E"/>
    <w:multiLevelType w:val="hybridMultilevel"/>
    <w:tmpl w:val="FBBAD08E"/>
    <w:lvl w:ilvl="0" w:tplc="EEC47B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706117"/>
    <w:multiLevelType w:val="hybridMultilevel"/>
    <w:tmpl w:val="720A8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D543B0"/>
    <w:multiLevelType w:val="hybridMultilevel"/>
    <w:tmpl w:val="EC0C293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7641050"/>
    <w:multiLevelType w:val="hybridMultilevel"/>
    <w:tmpl w:val="FB2088E2"/>
    <w:lvl w:ilvl="0" w:tplc="F47A985E">
      <w:start w:val="1"/>
      <w:numFmt w:val="bullet"/>
      <w:lvlText w:val="−"/>
      <w:lvlJc w:val="left"/>
      <w:pPr>
        <w:ind w:left="1004" w:hanging="360"/>
      </w:pPr>
      <w:rPr>
        <w:rFonts w:hint="default" w:ascii="Calibri" w:hAnsi="Calibri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8" w15:restartNumberingAfterBreak="0">
    <w:nsid w:val="1824505C"/>
    <w:multiLevelType w:val="hybridMultilevel"/>
    <w:tmpl w:val="8D848C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3E46EA"/>
    <w:multiLevelType w:val="hybridMultilevel"/>
    <w:tmpl w:val="8D7E9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255ABA"/>
    <w:multiLevelType w:val="hybridMultilevel"/>
    <w:tmpl w:val="6B866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1DFD1C77"/>
    <w:multiLevelType w:val="hybridMultilevel"/>
    <w:tmpl w:val="8B86169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1FBA4AF5"/>
    <w:multiLevelType w:val="hybridMultilevel"/>
    <w:tmpl w:val="9E7ED32A"/>
    <w:lvl w:ilvl="0" w:tplc="F14C9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D7390E"/>
    <w:multiLevelType w:val="hybridMultilevel"/>
    <w:tmpl w:val="70282D12"/>
    <w:lvl w:ilvl="0" w:tplc="9FA05D66">
      <w:start w:val="1"/>
      <w:numFmt w:val="decimal"/>
      <w:lvlText w:val="%1."/>
      <w:legacy w:legacy="1" w:legacySpace="0" w:legacyIndent="264"/>
      <w:lvlJc w:val="left"/>
      <w:rPr>
        <w:rFonts w:hint="default" w:ascii="Times New Roman" w:hAnsi="Times New Roman" w:cs="Times New Roman"/>
        <w:b w:val="0"/>
      </w:rPr>
    </w:lvl>
    <w:lvl w:ilvl="1" w:tplc="87F8C37C">
      <w:numFmt w:val="decimal"/>
      <w:lvlText w:val=""/>
      <w:lvlJc w:val="left"/>
    </w:lvl>
    <w:lvl w:ilvl="2" w:tplc="1ABE41E0">
      <w:numFmt w:val="decimal"/>
      <w:lvlText w:val=""/>
      <w:lvlJc w:val="left"/>
    </w:lvl>
    <w:lvl w:ilvl="3" w:tplc="B40E0F44">
      <w:numFmt w:val="decimal"/>
      <w:lvlText w:val=""/>
      <w:lvlJc w:val="left"/>
    </w:lvl>
    <w:lvl w:ilvl="4" w:tplc="2102C730">
      <w:numFmt w:val="decimal"/>
      <w:lvlText w:val=""/>
      <w:lvlJc w:val="left"/>
    </w:lvl>
    <w:lvl w:ilvl="5" w:tplc="1ECE0938">
      <w:numFmt w:val="decimal"/>
      <w:lvlText w:val=""/>
      <w:lvlJc w:val="left"/>
    </w:lvl>
    <w:lvl w:ilvl="6" w:tplc="F84079D2">
      <w:numFmt w:val="decimal"/>
      <w:lvlText w:val=""/>
      <w:lvlJc w:val="left"/>
    </w:lvl>
    <w:lvl w:ilvl="7" w:tplc="E594E61E">
      <w:numFmt w:val="decimal"/>
      <w:lvlText w:val=""/>
      <w:lvlJc w:val="left"/>
    </w:lvl>
    <w:lvl w:ilvl="8" w:tplc="AE9C03B0">
      <w:numFmt w:val="decimal"/>
      <w:lvlText w:val=""/>
      <w:lvlJc w:val="left"/>
    </w:lvl>
  </w:abstractNum>
  <w:abstractNum w:abstractNumId="25" w15:restartNumberingAfterBreak="0">
    <w:nsid w:val="21F025D5"/>
    <w:multiLevelType w:val="hybridMultilevel"/>
    <w:tmpl w:val="01068000"/>
    <w:lvl w:ilvl="0" w:tplc="15EEAAE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23122A02"/>
    <w:multiLevelType w:val="hybridMultilevel"/>
    <w:tmpl w:val="B2AAB4D2"/>
    <w:lvl w:ilvl="0" w:tplc="8602909A">
      <w:start w:val="1"/>
      <w:numFmt w:val="decimal"/>
      <w:lvlText w:val="%1)"/>
      <w:lvlJc w:val="left"/>
      <w:pPr>
        <w:ind w:left="720" w:hanging="360"/>
      </w:pPr>
      <w:rPr>
        <w:rFonts w:hint="default" w:ascii="Arial" w:hAnsi="Arial" w:eastAsia="Calibr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9F2DD6"/>
    <w:multiLevelType w:val="hybridMultilevel"/>
    <w:tmpl w:val="59F0BF94"/>
    <w:name w:val="WWNum13"/>
    <w:lvl w:ilvl="0" w:tplc="7FEE73DA">
      <w:start w:val="14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hint="default" w:ascii="Times New Roman" w:hAnsi="Times New Roman"/>
        <w:b/>
        <w:sz w:val="24"/>
      </w:rPr>
    </w:lvl>
    <w:lvl w:ilvl="1" w:tplc="FBF0B2A2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  <w:rPr>
        <w:rFonts w:hint="default"/>
      </w:rPr>
    </w:lvl>
    <w:lvl w:ilvl="2" w:tplc="9378FFFC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 w:tplc="F9CCC418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 w:tplc="65866216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 w:tplc="5C465046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 w:tplc="0D8C1712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 w:tplc="7E96D79E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 w:tplc="883E359A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28" w15:restartNumberingAfterBreak="0">
    <w:nsid w:val="25421AE0"/>
    <w:multiLevelType w:val="hybridMultilevel"/>
    <w:tmpl w:val="6CAA4EAC"/>
    <w:lvl w:ilvl="0" w:tplc="A3F097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584661F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291C435A"/>
    <w:multiLevelType w:val="hybridMultilevel"/>
    <w:tmpl w:val="4F4EB174"/>
    <w:lvl w:ilvl="0" w:tplc="656A1918">
      <w:start w:val="10"/>
      <w:numFmt w:val="decimal"/>
      <w:lvlText w:val="%1"/>
      <w:lvlJc w:val="left"/>
      <w:pPr>
        <w:ind w:left="720" w:hanging="360"/>
      </w:pPr>
      <w:rPr>
        <w:rFonts w:hint="default" w:eastAsia="Calibri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9C592B"/>
    <w:multiLevelType w:val="hybridMultilevel"/>
    <w:tmpl w:val="BFD49E02"/>
    <w:lvl w:ilvl="0" w:tplc="77463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 Narrow" w:hAnsi="Arial Narrow" w:cs="Times New Roman"/>
        <w:b w:val="0"/>
        <w:i w:val="0"/>
        <w:color w:val="auto"/>
        <w:sz w:val="20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32C331BB"/>
    <w:multiLevelType w:val="hybridMultilevel"/>
    <w:tmpl w:val="FE3C02B2"/>
    <w:lvl w:ilvl="0" w:tplc="EEC47B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5F7C7C"/>
    <w:multiLevelType w:val="hybridMultilevel"/>
    <w:tmpl w:val="EB12D9BE"/>
    <w:lvl w:ilvl="0" w:tplc="15EEA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933822"/>
    <w:multiLevelType w:val="hybridMultilevel"/>
    <w:tmpl w:val="ECF2A06E"/>
    <w:lvl w:ilvl="0" w:tplc="0B0ADEDC">
      <w:start w:val="1"/>
      <w:numFmt w:val="lowerLetter"/>
      <w:lvlText w:val="%1)"/>
      <w:lvlJc w:val="left"/>
      <w:pPr>
        <w:ind w:left="720" w:hanging="360"/>
      </w:pPr>
      <w:rPr>
        <w:rFonts w:ascii="Calibri" w:hAnsi="Calibri" w:eastAsia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3A3733"/>
    <w:multiLevelType w:val="hybridMultilevel"/>
    <w:tmpl w:val="678E148E"/>
    <w:lvl w:ilvl="0" w:tplc="F47A985E">
      <w:start w:val="1"/>
      <w:numFmt w:val="bullet"/>
      <w:lvlText w:val="−"/>
      <w:lvlJc w:val="left"/>
      <w:pPr>
        <w:ind w:left="1146" w:hanging="360"/>
      </w:pPr>
      <w:rPr>
        <w:rFonts w:hint="default" w:ascii="Calibri" w:hAnsi="Calibri"/>
      </w:rPr>
    </w:lvl>
    <w:lvl w:ilvl="1" w:tplc="EEF82620">
      <w:start w:val="1"/>
      <w:numFmt w:val="bullet"/>
      <w:lvlText w:val=""/>
      <w:lvlJc w:val="left"/>
      <w:pPr>
        <w:ind w:left="1866" w:hanging="360"/>
      </w:pPr>
      <w:rPr>
        <w:rFonts w:hint="default" w:ascii="Symbol" w:hAnsi="Symbol" w:cs="Symbol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36" w15:restartNumberingAfterBreak="0">
    <w:nsid w:val="397218F2"/>
    <w:multiLevelType w:val="hybridMultilevel"/>
    <w:tmpl w:val="45E03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9B22C9A"/>
    <w:multiLevelType w:val="hybridMultilevel"/>
    <w:tmpl w:val="ADDC4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9E5539A"/>
    <w:multiLevelType w:val="hybridMultilevel"/>
    <w:tmpl w:val="61068264"/>
    <w:lvl w:ilvl="0" w:tplc="C8DE806C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F12254"/>
    <w:multiLevelType w:val="hybridMultilevel"/>
    <w:tmpl w:val="D0E45C54"/>
    <w:lvl w:ilvl="0" w:tplc="4BBE0F3C">
      <w:start w:val="10"/>
      <w:numFmt w:val="decimal"/>
      <w:lvlText w:val="%1"/>
      <w:lvlJc w:val="left"/>
      <w:pPr>
        <w:ind w:left="720" w:hanging="360"/>
      </w:pPr>
      <w:rPr>
        <w:rFonts w:hint="default" w:eastAsia="Calibri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6B2AF0"/>
    <w:multiLevelType w:val="hybridMultilevel"/>
    <w:tmpl w:val="01241FDC"/>
    <w:lvl w:ilvl="0" w:tplc="A6D6D2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32D629E"/>
    <w:multiLevelType w:val="hybridMultilevel"/>
    <w:tmpl w:val="161EF806"/>
    <w:lvl w:ilvl="0" w:tplc="9B02026A">
      <w:start w:val="1"/>
      <w:numFmt w:val="lowerLetter"/>
      <w:lvlText w:val="%1)"/>
      <w:lvlJc w:val="left"/>
      <w:pPr>
        <w:ind w:left="720" w:hanging="360"/>
      </w:pPr>
      <w:rPr>
        <w:rFonts w:hint="default" w:ascii="Arial" w:hAnsi="Arial" w:cs="Arial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292477"/>
    <w:multiLevelType w:val="hybridMultilevel"/>
    <w:tmpl w:val="2A183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AB2865"/>
    <w:multiLevelType w:val="hybridMultilevel"/>
    <w:tmpl w:val="111C9A76"/>
    <w:lvl w:ilvl="0" w:tplc="656A1918">
      <w:start w:val="10"/>
      <w:numFmt w:val="decimal"/>
      <w:lvlText w:val="%1"/>
      <w:lvlJc w:val="left"/>
      <w:pPr>
        <w:ind w:left="785" w:hanging="360"/>
      </w:pPr>
      <w:rPr>
        <w:rFonts w:hint="default" w:eastAsia="Calibri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501F75B8"/>
    <w:multiLevelType w:val="hybridMultilevel"/>
    <w:tmpl w:val="B184A8E4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5" w15:restartNumberingAfterBreak="0">
    <w:nsid w:val="52636EAF"/>
    <w:multiLevelType w:val="hybridMultilevel"/>
    <w:tmpl w:val="2458C6DA"/>
    <w:lvl w:ilvl="0" w:tplc="24D2DD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3DD049C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5A0C48F7"/>
    <w:multiLevelType w:val="hybridMultilevel"/>
    <w:tmpl w:val="F9DC2BEE"/>
    <w:lvl w:ilvl="0" w:tplc="3BAA772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E14177"/>
    <w:multiLevelType w:val="hybridMultilevel"/>
    <w:tmpl w:val="423ED09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69C74797"/>
    <w:multiLevelType w:val="hybridMultilevel"/>
    <w:tmpl w:val="5FACA458"/>
    <w:name w:val="WWNum12"/>
    <w:lvl w:ilvl="0" w:tplc="9A44AE44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CD1235"/>
    <w:multiLevelType w:val="hybridMultilevel"/>
    <w:tmpl w:val="3BA80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1" w15:restartNumberingAfterBreak="0">
    <w:nsid w:val="6BA616F5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4F310B"/>
    <w:multiLevelType w:val="hybridMultilevel"/>
    <w:tmpl w:val="6578211E"/>
    <w:lvl w:ilvl="0" w:tplc="2B605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E860F0">
      <w:start w:val="1"/>
      <w:numFmt w:val="decimal"/>
      <w:lvlText w:val="%1.%2."/>
      <w:lvlJc w:val="left"/>
      <w:pPr>
        <w:ind w:left="-360" w:hanging="360"/>
      </w:pPr>
      <w:rPr>
        <w:rFonts w:hint="default"/>
      </w:rPr>
    </w:lvl>
    <w:lvl w:ilvl="2" w:tplc="65F01A2A">
      <w:start w:val="1"/>
      <w:numFmt w:val="decimal"/>
      <w:lvlText w:val="%1.%2.%3."/>
      <w:lvlJc w:val="left"/>
      <w:pPr>
        <w:ind w:left="-720" w:hanging="720"/>
      </w:pPr>
      <w:rPr>
        <w:rFonts w:hint="default"/>
      </w:rPr>
    </w:lvl>
    <w:lvl w:ilvl="3" w:tplc="382C7F34">
      <w:start w:val="1"/>
      <w:numFmt w:val="decimal"/>
      <w:lvlText w:val="%1.%2.%3.%4."/>
      <w:lvlJc w:val="left"/>
      <w:pPr>
        <w:ind w:left="-1440" w:hanging="720"/>
      </w:pPr>
      <w:rPr>
        <w:rFonts w:hint="default"/>
      </w:rPr>
    </w:lvl>
    <w:lvl w:ilvl="4" w:tplc="870E99EA">
      <w:start w:val="1"/>
      <w:numFmt w:val="decimal"/>
      <w:lvlText w:val="%1.%2.%3.%4.%5."/>
      <w:lvlJc w:val="left"/>
      <w:pPr>
        <w:ind w:left="-1800" w:hanging="1080"/>
      </w:pPr>
      <w:rPr>
        <w:rFonts w:hint="default"/>
      </w:rPr>
    </w:lvl>
    <w:lvl w:ilvl="5" w:tplc="53AE9EAA">
      <w:start w:val="1"/>
      <w:numFmt w:val="decimal"/>
      <w:lvlText w:val="%1.%2.%3.%4.%5.%6."/>
      <w:lvlJc w:val="left"/>
      <w:pPr>
        <w:ind w:left="-2520" w:hanging="1080"/>
      </w:pPr>
      <w:rPr>
        <w:rFonts w:hint="default"/>
      </w:rPr>
    </w:lvl>
    <w:lvl w:ilvl="6" w:tplc="5FA4993A">
      <w:start w:val="1"/>
      <w:numFmt w:val="decimal"/>
      <w:lvlText w:val="%1.%2.%3.%4.%5.%6.%7."/>
      <w:lvlJc w:val="left"/>
      <w:pPr>
        <w:ind w:left="-2880" w:hanging="1440"/>
      </w:pPr>
      <w:rPr>
        <w:rFonts w:hint="default"/>
      </w:rPr>
    </w:lvl>
    <w:lvl w:ilvl="7" w:tplc="CFDE24E2">
      <w:start w:val="1"/>
      <w:numFmt w:val="decimal"/>
      <w:lvlText w:val="%1.%2.%3.%4.%5.%6.%7.%8."/>
      <w:lvlJc w:val="left"/>
      <w:pPr>
        <w:ind w:left="-3600" w:hanging="1440"/>
      </w:pPr>
      <w:rPr>
        <w:rFonts w:hint="default"/>
      </w:rPr>
    </w:lvl>
    <w:lvl w:ilvl="8" w:tplc="55DAFC78">
      <w:start w:val="1"/>
      <w:numFmt w:val="decimal"/>
      <w:lvlText w:val="%1.%2.%3.%4.%5.%6.%7.%8.%9."/>
      <w:lvlJc w:val="left"/>
      <w:pPr>
        <w:ind w:left="-3960" w:hanging="1800"/>
      </w:pPr>
      <w:rPr>
        <w:rFonts w:hint="default"/>
      </w:rPr>
    </w:lvl>
  </w:abstractNum>
  <w:abstractNum w:abstractNumId="53" w15:restartNumberingAfterBreak="0">
    <w:nsid w:val="75CB4877"/>
    <w:multiLevelType w:val="hybridMultilevel"/>
    <w:tmpl w:val="A4AE18AE"/>
    <w:lvl w:ilvl="0" w:tplc="041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54" w15:restartNumberingAfterBreak="0">
    <w:nsid w:val="7807768F"/>
    <w:multiLevelType w:val="hybridMultilevel"/>
    <w:tmpl w:val="4F48F0A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7C66CFAC">
      <w:start w:val="1"/>
      <w:numFmt w:val="bullet"/>
      <w:lvlText w:val=""/>
      <w:lvlJc w:val="left"/>
      <w:pPr>
        <w:ind w:left="1364" w:hanging="360"/>
      </w:pPr>
      <w:rPr>
        <w:rFonts w:hint="default" w:ascii="Symbol" w:hAnsi="Symbol" w:eastAsia="Calibri" w:cs="Arial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9EE7589"/>
    <w:multiLevelType w:val="hybridMultilevel"/>
    <w:tmpl w:val="01A0BCB6"/>
    <w:lvl w:ilvl="0" w:tplc="85A47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C701C5A">
      <w:start w:val="1"/>
      <w:numFmt w:val="decimal"/>
      <w:isLgl/>
      <w:lvlText w:val="%1.%2"/>
      <w:lvlJc w:val="left"/>
      <w:pPr>
        <w:tabs>
          <w:tab w:val="num" w:pos="1070"/>
        </w:tabs>
        <w:ind w:left="1070" w:hanging="360"/>
      </w:pPr>
      <w:rPr>
        <w:rFonts w:hint="default" w:cs="Times New Roman"/>
        <w:b w:val="0"/>
      </w:rPr>
    </w:lvl>
    <w:lvl w:ilvl="2" w:tplc="230A997A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 w:cs="Times New Roman"/>
      </w:rPr>
    </w:lvl>
    <w:lvl w:ilvl="3" w:tplc="4FD05630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 w:cs="Times New Roman"/>
      </w:rPr>
    </w:lvl>
    <w:lvl w:ilvl="4" w:tplc="DADA8F40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 w:cs="Times New Roman"/>
      </w:rPr>
    </w:lvl>
    <w:lvl w:ilvl="5" w:tplc="040C8F42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 w:cs="Times New Roman"/>
      </w:rPr>
    </w:lvl>
    <w:lvl w:ilvl="6" w:tplc="713C74BA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 w:cs="Times New Roman"/>
      </w:rPr>
    </w:lvl>
    <w:lvl w:ilvl="7" w:tplc="8872E09C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 w:cs="Times New Roman"/>
      </w:rPr>
    </w:lvl>
    <w:lvl w:ilvl="8" w:tplc="4474A606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 w:cs="Times New Roman"/>
      </w:rPr>
    </w:lvl>
  </w:abstractNum>
  <w:abstractNum w:abstractNumId="56" w15:restartNumberingAfterBreak="0">
    <w:nsid w:val="7DD0745A"/>
    <w:multiLevelType w:val="hybridMultilevel"/>
    <w:tmpl w:val="DBF860C0"/>
    <w:lvl w:ilvl="0" w:tplc="0C3EE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 w:eastAsia="Calibri" w:cs="Arial"/>
      </w:rPr>
    </w:lvl>
    <w:lvl w:ilvl="1" w:tplc="013EECC8">
      <w:start w:val="1"/>
      <w:numFmt w:val="decimal"/>
      <w:lvlText w:val="%2)"/>
      <w:lvlJc w:val="left"/>
      <w:pPr>
        <w:ind w:left="1440" w:hanging="360"/>
      </w:pPr>
      <w:rPr>
        <w:rFonts w:hint="default"/>
        <w:spacing w:val="0"/>
        <w:w w:val="100"/>
        <w:position w:val="0"/>
      </w:rPr>
    </w:lvl>
    <w:lvl w:ilvl="2" w:tplc="3692C6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D27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C8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52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160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C3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7EE0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44"/>
  </w:num>
  <w:num w:numId="15">
    <w:abstractNumId w:val="53"/>
  </w:num>
  <w:num w:numId="16">
    <w:abstractNumId w:val="33"/>
  </w:num>
  <w:num w:numId="17">
    <w:abstractNumId w:val="49"/>
  </w:num>
  <w:num w:numId="18">
    <w:abstractNumId w:val="18"/>
  </w:num>
  <w:num w:numId="19">
    <w:abstractNumId w:val="15"/>
  </w:num>
  <w:num w:numId="20">
    <w:abstractNumId w:val="25"/>
  </w:num>
  <w:num w:numId="21">
    <w:abstractNumId w:val="24"/>
  </w:num>
  <w:num w:numId="22">
    <w:abstractNumId w:val="45"/>
  </w:num>
  <w:num w:numId="23">
    <w:abstractNumId w:val="27"/>
  </w:num>
  <w:num w:numId="24">
    <w:abstractNumId w:val="47"/>
  </w:num>
  <w:num w:numId="25">
    <w:abstractNumId w:val="40"/>
  </w:num>
  <w:num w:numId="26">
    <w:abstractNumId w:val="52"/>
  </w:num>
  <w:num w:numId="27">
    <w:abstractNumId w:val="22"/>
  </w:num>
  <w:num w:numId="28">
    <w:abstractNumId w:val="28"/>
  </w:num>
  <w:num w:numId="29">
    <w:abstractNumId w:val="16"/>
  </w:num>
  <w:num w:numId="30">
    <w:abstractNumId w:val="17"/>
  </w:num>
  <w:num w:numId="31">
    <w:abstractNumId w:val="48"/>
  </w:num>
  <w:num w:numId="32">
    <w:abstractNumId w:val="48"/>
  </w:num>
  <w:num w:numId="33">
    <w:abstractNumId w:val="19"/>
  </w:num>
  <w:num w:numId="34">
    <w:abstractNumId w:val="21"/>
  </w:num>
  <w:num w:numId="35">
    <w:abstractNumId w:val="29"/>
  </w:num>
  <w:num w:numId="36">
    <w:abstractNumId w:val="42"/>
  </w:num>
  <w:num w:numId="37">
    <w:abstractNumId w:val="46"/>
  </w:num>
  <w:num w:numId="38">
    <w:abstractNumId w:val="54"/>
  </w:num>
  <w:num w:numId="39">
    <w:abstractNumId w:val="13"/>
  </w:num>
  <w:num w:numId="40">
    <w:abstractNumId w:val="23"/>
  </w:num>
  <w:num w:numId="41">
    <w:abstractNumId w:val="34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1"/>
  </w:num>
  <w:num w:numId="46">
    <w:abstractNumId w:val="35"/>
  </w:num>
  <w:num w:numId="47">
    <w:abstractNumId w:val="32"/>
  </w:num>
  <w:num w:numId="48">
    <w:abstractNumId w:val="14"/>
  </w:num>
  <w:num w:numId="49">
    <w:abstractNumId w:val="26"/>
  </w:num>
  <w:num w:numId="50">
    <w:abstractNumId w:val="39"/>
  </w:num>
  <w:num w:numId="51">
    <w:abstractNumId w:val="43"/>
  </w:num>
  <w:num w:numId="52">
    <w:abstractNumId w:val="30"/>
  </w:num>
  <w:num w:numId="53">
    <w:abstractNumId w:val="56"/>
  </w:num>
  <w:num w:numId="54">
    <w:abstractNumId w:val="38"/>
  </w:num>
  <w:num w:numId="55">
    <w:abstractNumId w:val="50"/>
  </w:num>
  <w:num w:numId="5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7"/>
  </w:num>
  <w:num w:numId="58">
    <w:abstractNumId w:val="20"/>
  </w:num>
  <w:numIdMacAtCleanup w:val="5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7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9EF"/>
    <w:rsid w:val="00005399"/>
    <w:rsid w:val="00007CD7"/>
    <w:rsid w:val="0001131C"/>
    <w:rsid w:val="000132EB"/>
    <w:rsid w:val="00014902"/>
    <w:rsid w:val="00021228"/>
    <w:rsid w:val="000231A6"/>
    <w:rsid w:val="0002487A"/>
    <w:rsid w:val="00031B8B"/>
    <w:rsid w:val="00032E21"/>
    <w:rsid w:val="00046E7D"/>
    <w:rsid w:val="000540AA"/>
    <w:rsid w:val="000558FE"/>
    <w:rsid w:val="00055D1C"/>
    <w:rsid w:val="00055E18"/>
    <w:rsid w:val="000611EA"/>
    <w:rsid w:val="00062FE1"/>
    <w:rsid w:val="00067A5B"/>
    <w:rsid w:val="00071B72"/>
    <w:rsid w:val="00074E37"/>
    <w:rsid w:val="00077485"/>
    <w:rsid w:val="000849D0"/>
    <w:rsid w:val="00096EBB"/>
    <w:rsid w:val="000A3571"/>
    <w:rsid w:val="000A5018"/>
    <w:rsid w:val="000A7342"/>
    <w:rsid w:val="000B2CE2"/>
    <w:rsid w:val="000B543D"/>
    <w:rsid w:val="000B57F8"/>
    <w:rsid w:val="000B5E65"/>
    <w:rsid w:val="000C159C"/>
    <w:rsid w:val="000D0440"/>
    <w:rsid w:val="000D1330"/>
    <w:rsid w:val="000E0389"/>
    <w:rsid w:val="000E1596"/>
    <w:rsid w:val="000E38E9"/>
    <w:rsid w:val="000E41F9"/>
    <w:rsid w:val="000E59CC"/>
    <w:rsid w:val="000E621F"/>
    <w:rsid w:val="000E6C0F"/>
    <w:rsid w:val="000F4B0E"/>
    <w:rsid w:val="000F55D6"/>
    <w:rsid w:val="000F5621"/>
    <w:rsid w:val="000F5B83"/>
    <w:rsid w:val="000F73BD"/>
    <w:rsid w:val="001032BF"/>
    <w:rsid w:val="0011240F"/>
    <w:rsid w:val="001160B5"/>
    <w:rsid w:val="0011748B"/>
    <w:rsid w:val="00127855"/>
    <w:rsid w:val="00136B37"/>
    <w:rsid w:val="00136CCF"/>
    <w:rsid w:val="00145E83"/>
    <w:rsid w:val="00152C67"/>
    <w:rsid w:val="001536FF"/>
    <w:rsid w:val="001575D1"/>
    <w:rsid w:val="0016022D"/>
    <w:rsid w:val="0016279F"/>
    <w:rsid w:val="00163BA4"/>
    <w:rsid w:val="00171064"/>
    <w:rsid w:val="00174F15"/>
    <w:rsid w:val="00180ABC"/>
    <w:rsid w:val="00192E8F"/>
    <w:rsid w:val="001935F2"/>
    <w:rsid w:val="00193904"/>
    <w:rsid w:val="001A215A"/>
    <w:rsid w:val="001C331E"/>
    <w:rsid w:val="001D3924"/>
    <w:rsid w:val="001D4918"/>
    <w:rsid w:val="001D7BD8"/>
    <w:rsid w:val="001E4A48"/>
    <w:rsid w:val="002079D3"/>
    <w:rsid w:val="00213A45"/>
    <w:rsid w:val="00215AA2"/>
    <w:rsid w:val="00215DFC"/>
    <w:rsid w:val="002246EE"/>
    <w:rsid w:val="0022544A"/>
    <w:rsid w:val="00225505"/>
    <w:rsid w:val="00231199"/>
    <w:rsid w:val="00235BB2"/>
    <w:rsid w:val="002370FD"/>
    <w:rsid w:val="00237ECF"/>
    <w:rsid w:val="00246254"/>
    <w:rsid w:val="002463F7"/>
    <w:rsid w:val="00256957"/>
    <w:rsid w:val="0026330D"/>
    <w:rsid w:val="00271340"/>
    <w:rsid w:val="00285BBC"/>
    <w:rsid w:val="00291CDC"/>
    <w:rsid w:val="00294131"/>
    <w:rsid w:val="00295E48"/>
    <w:rsid w:val="002A15C1"/>
    <w:rsid w:val="002A6B1D"/>
    <w:rsid w:val="002B10BC"/>
    <w:rsid w:val="002B305E"/>
    <w:rsid w:val="002B3072"/>
    <w:rsid w:val="002B6FDE"/>
    <w:rsid w:val="002C2B99"/>
    <w:rsid w:val="002C5594"/>
    <w:rsid w:val="002D454F"/>
    <w:rsid w:val="002D4E8D"/>
    <w:rsid w:val="002D5CF9"/>
    <w:rsid w:val="002D6D6B"/>
    <w:rsid w:val="002E085A"/>
    <w:rsid w:val="002E1812"/>
    <w:rsid w:val="002E228A"/>
    <w:rsid w:val="002E5270"/>
    <w:rsid w:val="002E72E6"/>
    <w:rsid w:val="002F567B"/>
    <w:rsid w:val="002F6C16"/>
    <w:rsid w:val="002F722C"/>
    <w:rsid w:val="00302FCC"/>
    <w:rsid w:val="00306170"/>
    <w:rsid w:val="003067EA"/>
    <w:rsid w:val="00310DD2"/>
    <w:rsid w:val="00311322"/>
    <w:rsid w:val="003120C2"/>
    <w:rsid w:val="00313E47"/>
    <w:rsid w:val="003157C0"/>
    <w:rsid w:val="00316E85"/>
    <w:rsid w:val="003175D5"/>
    <w:rsid w:val="0032284B"/>
    <w:rsid w:val="00326E01"/>
    <w:rsid w:val="003349A3"/>
    <w:rsid w:val="00334E3C"/>
    <w:rsid w:val="003504B7"/>
    <w:rsid w:val="00350DD5"/>
    <w:rsid w:val="003511D6"/>
    <w:rsid w:val="003566F2"/>
    <w:rsid w:val="00360073"/>
    <w:rsid w:val="003609A5"/>
    <w:rsid w:val="00362F83"/>
    <w:rsid w:val="00363ED3"/>
    <w:rsid w:val="0037127E"/>
    <w:rsid w:val="00374888"/>
    <w:rsid w:val="00375051"/>
    <w:rsid w:val="003809C2"/>
    <w:rsid w:val="00384278"/>
    <w:rsid w:val="003863F2"/>
    <w:rsid w:val="00386450"/>
    <w:rsid w:val="00393572"/>
    <w:rsid w:val="003A1E7A"/>
    <w:rsid w:val="003A2B25"/>
    <w:rsid w:val="003A69B7"/>
    <w:rsid w:val="003B2F64"/>
    <w:rsid w:val="003B3DD3"/>
    <w:rsid w:val="003B739D"/>
    <w:rsid w:val="003C3C14"/>
    <w:rsid w:val="003C4104"/>
    <w:rsid w:val="003C4EEF"/>
    <w:rsid w:val="003C73E7"/>
    <w:rsid w:val="003C7B0B"/>
    <w:rsid w:val="003D282E"/>
    <w:rsid w:val="003E2BCF"/>
    <w:rsid w:val="003E3AE4"/>
    <w:rsid w:val="003E5AC1"/>
    <w:rsid w:val="004006AC"/>
    <w:rsid w:val="004014CB"/>
    <w:rsid w:val="00410CD8"/>
    <w:rsid w:val="00411329"/>
    <w:rsid w:val="00413878"/>
    <w:rsid w:val="00415345"/>
    <w:rsid w:val="0042041B"/>
    <w:rsid w:val="00421B2C"/>
    <w:rsid w:val="00430116"/>
    <w:rsid w:val="00431684"/>
    <w:rsid w:val="00434581"/>
    <w:rsid w:val="00437369"/>
    <w:rsid w:val="00440D69"/>
    <w:rsid w:val="00441440"/>
    <w:rsid w:val="004422D8"/>
    <w:rsid w:val="00442BA4"/>
    <w:rsid w:val="00450623"/>
    <w:rsid w:val="00453497"/>
    <w:rsid w:val="004578A6"/>
    <w:rsid w:val="004701CE"/>
    <w:rsid w:val="0047126B"/>
    <w:rsid w:val="00483685"/>
    <w:rsid w:val="00484EA6"/>
    <w:rsid w:val="004910B3"/>
    <w:rsid w:val="0049146A"/>
    <w:rsid w:val="004915FC"/>
    <w:rsid w:val="00493FF3"/>
    <w:rsid w:val="004942D9"/>
    <w:rsid w:val="004A4955"/>
    <w:rsid w:val="004A7249"/>
    <w:rsid w:val="004B6B35"/>
    <w:rsid w:val="004B6E14"/>
    <w:rsid w:val="004B79A0"/>
    <w:rsid w:val="004C0CA5"/>
    <w:rsid w:val="004C19DB"/>
    <w:rsid w:val="004C6225"/>
    <w:rsid w:val="004C7293"/>
    <w:rsid w:val="004D4AC0"/>
    <w:rsid w:val="004D651C"/>
    <w:rsid w:val="004D7619"/>
    <w:rsid w:val="004E17B4"/>
    <w:rsid w:val="004E26E3"/>
    <w:rsid w:val="004E3A25"/>
    <w:rsid w:val="004E42D0"/>
    <w:rsid w:val="004E5C9A"/>
    <w:rsid w:val="004E69D8"/>
    <w:rsid w:val="004F0331"/>
    <w:rsid w:val="004F3ACA"/>
    <w:rsid w:val="004F6AAC"/>
    <w:rsid w:val="004F700C"/>
    <w:rsid w:val="0050285B"/>
    <w:rsid w:val="005072C1"/>
    <w:rsid w:val="005078DC"/>
    <w:rsid w:val="00510DE4"/>
    <w:rsid w:val="005161A6"/>
    <w:rsid w:val="005218F5"/>
    <w:rsid w:val="00521968"/>
    <w:rsid w:val="0052767D"/>
    <w:rsid w:val="0054323D"/>
    <w:rsid w:val="00551425"/>
    <w:rsid w:val="00556638"/>
    <w:rsid w:val="00561C18"/>
    <w:rsid w:val="0056203B"/>
    <w:rsid w:val="00567C76"/>
    <w:rsid w:val="00571574"/>
    <w:rsid w:val="00577158"/>
    <w:rsid w:val="0058164A"/>
    <w:rsid w:val="00582A10"/>
    <w:rsid w:val="005849C6"/>
    <w:rsid w:val="00585A0A"/>
    <w:rsid w:val="00585EB2"/>
    <w:rsid w:val="005A0047"/>
    <w:rsid w:val="005A0CAD"/>
    <w:rsid w:val="005A672B"/>
    <w:rsid w:val="005B41EE"/>
    <w:rsid w:val="005B7F40"/>
    <w:rsid w:val="005C0839"/>
    <w:rsid w:val="005C1049"/>
    <w:rsid w:val="005C1F51"/>
    <w:rsid w:val="005C3F60"/>
    <w:rsid w:val="005C5EF5"/>
    <w:rsid w:val="005C5F7D"/>
    <w:rsid w:val="005D03EB"/>
    <w:rsid w:val="005D4D79"/>
    <w:rsid w:val="005D7500"/>
    <w:rsid w:val="005D7544"/>
    <w:rsid w:val="005E1F4F"/>
    <w:rsid w:val="005E30EF"/>
    <w:rsid w:val="005E6FC4"/>
    <w:rsid w:val="005F0019"/>
    <w:rsid w:val="005F1A83"/>
    <w:rsid w:val="005F485A"/>
    <w:rsid w:val="005F5EB0"/>
    <w:rsid w:val="005F7306"/>
    <w:rsid w:val="00606CCD"/>
    <w:rsid w:val="006075BE"/>
    <w:rsid w:val="00612DE2"/>
    <w:rsid w:val="00617140"/>
    <w:rsid w:val="00621A44"/>
    <w:rsid w:val="00631CE4"/>
    <w:rsid w:val="00635E73"/>
    <w:rsid w:val="00636B79"/>
    <w:rsid w:val="00636F0A"/>
    <w:rsid w:val="006415F9"/>
    <w:rsid w:val="00642852"/>
    <w:rsid w:val="00656D51"/>
    <w:rsid w:val="00657E31"/>
    <w:rsid w:val="0066013A"/>
    <w:rsid w:val="006706C9"/>
    <w:rsid w:val="006711D5"/>
    <w:rsid w:val="0067209B"/>
    <w:rsid w:val="00674193"/>
    <w:rsid w:val="0067518A"/>
    <w:rsid w:val="0067589D"/>
    <w:rsid w:val="00676047"/>
    <w:rsid w:val="00680576"/>
    <w:rsid w:val="00685D42"/>
    <w:rsid w:val="00686BEC"/>
    <w:rsid w:val="00690F5A"/>
    <w:rsid w:val="00694F4B"/>
    <w:rsid w:val="006973FD"/>
    <w:rsid w:val="006A23E8"/>
    <w:rsid w:val="006A5D71"/>
    <w:rsid w:val="006A793D"/>
    <w:rsid w:val="006A7C4E"/>
    <w:rsid w:val="006B1CD6"/>
    <w:rsid w:val="006B4CEB"/>
    <w:rsid w:val="006B4DC6"/>
    <w:rsid w:val="006C0DBC"/>
    <w:rsid w:val="006C2074"/>
    <w:rsid w:val="006C4E7E"/>
    <w:rsid w:val="006C6FF9"/>
    <w:rsid w:val="006D393A"/>
    <w:rsid w:val="006D4748"/>
    <w:rsid w:val="006D696B"/>
    <w:rsid w:val="006E1CE5"/>
    <w:rsid w:val="006E2280"/>
    <w:rsid w:val="006E2D6E"/>
    <w:rsid w:val="006E3C6A"/>
    <w:rsid w:val="006E6E01"/>
    <w:rsid w:val="006E99D1"/>
    <w:rsid w:val="006F47E9"/>
    <w:rsid w:val="006F4E84"/>
    <w:rsid w:val="006F66CB"/>
    <w:rsid w:val="00701D21"/>
    <w:rsid w:val="007306D6"/>
    <w:rsid w:val="00731FE0"/>
    <w:rsid w:val="007332F4"/>
    <w:rsid w:val="00733541"/>
    <w:rsid w:val="00734FBC"/>
    <w:rsid w:val="00736819"/>
    <w:rsid w:val="00743B62"/>
    <w:rsid w:val="00744CCB"/>
    <w:rsid w:val="00745ABB"/>
    <w:rsid w:val="00747CE5"/>
    <w:rsid w:val="00750CFE"/>
    <w:rsid w:val="00754009"/>
    <w:rsid w:val="00754363"/>
    <w:rsid w:val="00757BF8"/>
    <w:rsid w:val="00757F6C"/>
    <w:rsid w:val="00760A12"/>
    <w:rsid w:val="00760EDB"/>
    <w:rsid w:val="0076116E"/>
    <w:rsid w:val="00790A5A"/>
    <w:rsid w:val="00791DE8"/>
    <w:rsid w:val="00796BB7"/>
    <w:rsid w:val="007974BA"/>
    <w:rsid w:val="007A0883"/>
    <w:rsid w:val="007A4D58"/>
    <w:rsid w:val="007A6D02"/>
    <w:rsid w:val="007B6242"/>
    <w:rsid w:val="007C3D94"/>
    <w:rsid w:val="007C590F"/>
    <w:rsid w:val="007D31FD"/>
    <w:rsid w:val="007D38C3"/>
    <w:rsid w:val="007D4804"/>
    <w:rsid w:val="007E580D"/>
    <w:rsid w:val="007E5BAF"/>
    <w:rsid w:val="007F1856"/>
    <w:rsid w:val="007F1D26"/>
    <w:rsid w:val="007F257E"/>
    <w:rsid w:val="007F3B7D"/>
    <w:rsid w:val="007F45F5"/>
    <w:rsid w:val="008110CA"/>
    <w:rsid w:val="00812CD3"/>
    <w:rsid w:val="008145B1"/>
    <w:rsid w:val="008200AF"/>
    <w:rsid w:val="0082060E"/>
    <w:rsid w:val="00820E56"/>
    <w:rsid w:val="00822ACF"/>
    <w:rsid w:val="00831E9C"/>
    <w:rsid w:val="00834BD4"/>
    <w:rsid w:val="00841ECE"/>
    <w:rsid w:val="008425B7"/>
    <w:rsid w:val="008436D8"/>
    <w:rsid w:val="00847EC4"/>
    <w:rsid w:val="00851DC6"/>
    <w:rsid w:val="00852830"/>
    <w:rsid w:val="00852B02"/>
    <w:rsid w:val="00860839"/>
    <w:rsid w:val="00861C86"/>
    <w:rsid w:val="00863543"/>
    <w:rsid w:val="008643C5"/>
    <w:rsid w:val="00876707"/>
    <w:rsid w:val="00882063"/>
    <w:rsid w:val="008845E7"/>
    <w:rsid w:val="00885561"/>
    <w:rsid w:val="00890BBB"/>
    <w:rsid w:val="008938D1"/>
    <w:rsid w:val="0089692E"/>
    <w:rsid w:val="00897067"/>
    <w:rsid w:val="008973B9"/>
    <w:rsid w:val="00897CDB"/>
    <w:rsid w:val="008A3A45"/>
    <w:rsid w:val="008A49D9"/>
    <w:rsid w:val="008A5DEF"/>
    <w:rsid w:val="008A6E90"/>
    <w:rsid w:val="008B2312"/>
    <w:rsid w:val="008C0D5C"/>
    <w:rsid w:val="008D69ED"/>
    <w:rsid w:val="008D6E53"/>
    <w:rsid w:val="008E1804"/>
    <w:rsid w:val="008E57E0"/>
    <w:rsid w:val="008F036E"/>
    <w:rsid w:val="008F5BC3"/>
    <w:rsid w:val="008F6E9A"/>
    <w:rsid w:val="00905780"/>
    <w:rsid w:val="00912283"/>
    <w:rsid w:val="00922CDD"/>
    <w:rsid w:val="00934DC4"/>
    <w:rsid w:val="00936D09"/>
    <w:rsid w:val="009403A5"/>
    <w:rsid w:val="00942F06"/>
    <w:rsid w:val="00944C4D"/>
    <w:rsid w:val="00952CB9"/>
    <w:rsid w:val="00961D6D"/>
    <w:rsid w:val="009641FF"/>
    <w:rsid w:val="00965FFB"/>
    <w:rsid w:val="00971F2C"/>
    <w:rsid w:val="00975091"/>
    <w:rsid w:val="00976F53"/>
    <w:rsid w:val="009814AE"/>
    <w:rsid w:val="009815D7"/>
    <w:rsid w:val="00983A70"/>
    <w:rsid w:val="0098498B"/>
    <w:rsid w:val="00985B9F"/>
    <w:rsid w:val="00987E5B"/>
    <w:rsid w:val="00987E63"/>
    <w:rsid w:val="00996613"/>
    <w:rsid w:val="009A7855"/>
    <w:rsid w:val="009A7F4C"/>
    <w:rsid w:val="009B298B"/>
    <w:rsid w:val="009B55FE"/>
    <w:rsid w:val="009C3100"/>
    <w:rsid w:val="009C3411"/>
    <w:rsid w:val="009D130B"/>
    <w:rsid w:val="009D7EE1"/>
    <w:rsid w:val="009E095B"/>
    <w:rsid w:val="009E5D0F"/>
    <w:rsid w:val="00A028B8"/>
    <w:rsid w:val="00A02FDE"/>
    <w:rsid w:val="00A05960"/>
    <w:rsid w:val="00A13842"/>
    <w:rsid w:val="00A31054"/>
    <w:rsid w:val="00A343CB"/>
    <w:rsid w:val="00A36BC7"/>
    <w:rsid w:val="00A42AED"/>
    <w:rsid w:val="00A43735"/>
    <w:rsid w:val="00A44C9F"/>
    <w:rsid w:val="00A57C2D"/>
    <w:rsid w:val="00A61369"/>
    <w:rsid w:val="00A64275"/>
    <w:rsid w:val="00A66747"/>
    <w:rsid w:val="00A66D6F"/>
    <w:rsid w:val="00A67558"/>
    <w:rsid w:val="00A7475B"/>
    <w:rsid w:val="00A76EA3"/>
    <w:rsid w:val="00A8089A"/>
    <w:rsid w:val="00A87A4B"/>
    <w:rsid w:val="00A92044"/>
    <w:rsid w:val="00A94099"/>
    <w:rsid w:val="00A95B9E"/>
    <w:rsid w:val="00A97011"/>
    <w:rsid w:val="00AB526F"/>
    <w:rsid w:val="00AB5DC3"/>
    <w:rsid w:val="00AB61C4"/>
    <w:rsid w:val="00AB6842"/>
    <w:rsid w:val="00AC0CFD"/>
    <w:rsid w:val="00AC1CC9"/>
    <w:rsid w:val="00AD0157"/>
    <w:rsid w:val="00AD1545"/>
    <w:rsid w:val="00AD3281"/>
    <w:rsid w:val="00AD334D"/>
    <w:rsid w:val="00AD3AF3"/>
    <w:rsid w:val="00AE52B9"/>
    <w:rsid w:val="00AF0C73"/>
    <w:rsid w:val="00AF58BB"/>
    <w:rsid w:val="00AF58D1"/>
    <w:rsid w:val="00B028F9"/>
    <w:rsid w:val="00B233E6"/>
    <w:rsid w:val="00B27B91"/>
    <w:rsid w:val="00B27C51"/>
    <w:rsid w:val="00B30BAB"/>
    <w:rsid w:val="00B31267"/>
    <w:rsid w:val="00B33E37"/>
    <w:rsid w:val="00B344BC"/>
    <w:rsid w:val="00B400E8"/>
    <w:rsid w:val="00B50053"/>
    <w:rsid w:val="00B54141"/>
    <w:rsid w:val="00B5641B"/>
    <w:rsid w:val="00B63553"/>
    <w:rsid w:val="00B72D48"/>
    <w:rsid w:val="00B7531A"/>
    <w:rsid w:val="00B76667"/>
    <w:rsid w:val="00B77507"/>
    <w:rsid w:val="00B80A44"/>
    <w:rsid w:val="00B93C94"/>
    <w:rsid w:val="00B951E9"/>
    <w:rsid w:val="00B96F21"/>
    <w:rsid w:val="00B96FE9"/>
    <w:rsid w:val="00BA02D1"/>
    <w:rsid w:val="00BA2306"/>
    <w:rsid w:val="00BA2D3C"/>
    <w:rsid w:val="00BA5A5B"/>
    <w:rsid w:val="00BA74C8"/>
    <w:rsid w:val="00BB2846"/>
    <w:rsid w:val="00BB3B70"/>
    <w:rsid w:val="00BB42AA"/>
    <w:rsid w:val="00BB68F4"/>
    <w:rsid w:val="00BC29B4"/>
    <w:rsid w:val="00BC4A84"/>
    <w:rsid w:val="00BD0109"/>
    <w:rsid w:val="00BD3D12"/>
    <w:rsid w:val="00BD6DAB"/>
    <w:rsid w:val="00BE0534"/>
    <w:rsid w:val="00BE33FA"/>
    <w:rsid w:val="00C00B46"/>
    <w:rsid w:val="00C0333B"/>
    <w:rsid w:val="00C04B10"/>
    <w:rsid w:val="00C0685A"/>
    <w:rsid w:val="00C07E4D"/>
    <w:rsid w:val="00C12ABB"/>
    <w:rsid w:val="00C150CF"/>
    <w:rsid w:val="00C16CB1"/>
    <w:rsid w:val="00C205D9"/>
    <w:rsid w:val="00C31022"/>
    <w:rsid w:val="00C32672"/>
    <w:rsid w:val="00C35624"/>
    <w:rsid w:val="00C406DF"/>
    <w:rsid w:val="00C44F28"/>
    <w:rsid w:val="00C45627"/>
    <w:rsid w:val="00C5227F"/>
    <w:rsid w:val="00C53034"/>
    <w:rsid w:val="00C57675"/>
    <w:rsid w:val="00C60F3B"/>
    <w:rsid w:val="00C6362E"/>
    <w:rsid w:val="00C639AD"/>
    <w:rsid w:val="00C75C3C"/>
    <w:rsid w:val="00C7766D"/>
    <w:rsid w:val="00C84F63"/>
    <w:rsid w:val="00C9124B"/>
    <w:rsid w:val="00C9210E"/>
    <w:rsid w:val="00C957D4"/>
    <w:rsid w:val="00CA24E9"/>
    <w:rsid w:val="00CA5B53"/>
    <w:rsid w:val="00CA6F7C"/>
    <w:rsid w:val="00CC3E57"/>
    <w:rsid w:val="00CC5AF3"/>
    <w:rsid w:val="00CC6224"/>
    <w:rsid w:val="00CD713B"/>
    <w:rsid w:val="00CF36A3"/>
    <w:rsid w:val="00CF4FB3"/>
    <w:rsid w:val="00CF5FB0"/>
    <w:rsid w:val="00CF7B26"/>
    <w:rsid w:val="00D0027A"/>
    <w:rsid w:val="00D052C0"/>
    <w:rsid w:val="00D05A87"/>
    <w:rsid w:val="00D067A6"/>
    <w:rsid w:val="00D1528B"/>
    <w:rsid w:val="00D15CE9"/>
    <w:rsid w:val="00D2267B"/>
    <w:rsid w:val="00D22C20"/>
    <w:rsid w:val="00D233DF"/>
    <w:rsid w:val="00D27FF3"/>
    <w:rsid w:val="00D63564"/>
    <w:rsid w:val="00D64B58"/>
    <w:rsid w:val="00D71FC4"/>
    <w:rsid w:val="00D72065"/>
    <w:rsid w:val="00D8433E"/>
    <w:rsid w:val="00D84BD3"/>
    <w:rsid w:val="00D87BAB"/>
    <w:rsid w:val="00D93CD0"/>
    <w:rsid w:val="00D96E26"/>
    <w:rsid w:val="00DA5E34"/>
    <w:rsid w:val="00DC0F18"/>
    <w:rsid w:val="00DC4742"/>
    <w:rsid w:val="00DC6BEE"/>
    <w:rsid w:val="00DD3AA2"/>
    <w:rsid w:val="00DE41FE"/>
    <w:rsid w:val="00DE63A1"/>
    <w:rsid w:val="00E00904"/>
    <w:rsid w:val="00E024FE"/>
    <w:rsid w:val="00E050B1"/>
    <w:rsid w:val="00E14BFB"/>
    <w:rsid w:val="00E179A0"/>
    <w:rsid w:val="00E261E5"/>
    <w:rsid w:val="00E26E71"/>
    <w:rsid w:val="00E30971"/>
    <w:rsid w:val="00E4527D"/>
    <w:rsid w:val="00E505F1"/>
    <w:rsid w:val="00E53066"/>
    <w:rsid w:val="00E56954"/>
    <w:rsid w:val="00E63291"/>
    <w:rsid w:val="00E63F09"/>
    <w:rsid w:val="00E6526B"/>
    <w:rsid w:val="00E77591"/>
    <w:rsid w:val="00E801A3"/>
    <w:rsid w:val="00E806FC"/>
    <w:rsid w:val="00E80D02"/>
    <w:rsid w:val="00E81EA7"/>
    <w:rsid w:val="00E83F7D"/>
    <w:rsid w:val="00E87F69"/>
    <w:rsid w:val="00E90D03"/>
    <w:rsid w:val="00E92CF3"/>
    <w:rsid w:val="00E92E0B"/>
    <w:rsid w:val="00E93E34"/>
    <w:rsid w:val="00E94391"/>
    <w:rsid w:val="00EB1AED"/>
    <w:rsid w:val="00EB412A"/>
    <w:rsid w:val="00EB6691"/>
    <w:rsid w:val="00EC22E8"/>
    <w:rsid w:val="00EC47F3"/>
    <w:rsid w:val="00EE72C1"/>
    <w:rsid w:val="00EF49EF"/>
    <w:rsid w:val="00EF5230"/>
    <w:rsid w:val="00EF6108"/>
    <w:rsid w:val="00EF6AAF"/>
    <w:rsid w:val="00EF7162"/>
    <w:rsid w:val="00F056D6"/>
    <w:rsid w:val="00F0797A"/>
    <w:rsid w:val="00F119C4"/>
    <w:rsid w:val="00F20268"/>
    <w:rsid w:val="00F21DD6"/>
    <w:rsid w:val="00F26AFC"/>
    <w:rsid w:val="00F35FF3"/>
    <w:rsid w:val="00F36D94"/>
    <w:rsid w:val="00F37A0B"/>
    <w:rsid w:val="00F51A4C"/>
    <w:rsid w:val="00F56BAD"/>
    <w:rsid w:val="00F734B0"/>
    <w:rsid w:val="00F75C93"/>
    <w:rsid w:val="00F76FCB"/>
    <w:rsid w:val="00F934A5"/>
    <w:rsid w:val="00FA305C"/>
    <w:rsid w:val="00FA6C87"/>
    <w:rsid w:val="00FB0417"/>
    <w:rsid w:val="00FB191A"/>
    <w:rsid w:val="00FC6306"/>
    <w:rsid w:val="00FC6BA2"/>
    <w:rsid w:val="00FD7F2D"/>
    <w:rsid w:val="00FE678D"/>
    <w:rsid w:val="00FF3F55"/>
    <w:rsid w:val="0278D0CA"/>
    <w:rsid w:val="03AD2BFA"/>
    <w:rsid w:val="0467BCD8"/>
    <w:rsid w:val="05420AF4"/>
    <w:rsid w:val="067D5793"/>
    <w:rsid w:val="0AAB8834"/>
    <w:rsid w:val="0ACEDF00"/>
    <w:rsid w:val="0B51C18B"/>
    <w:rsid w:val="0C6AD2DF"/>
    <w:rsid w:val="1045089C"/>
    <w:rsid w:val="1062B692"/>
    <w:rsid w:val="113C2B53"/>
    <w:rsid w:val="115D6F4C"/>
    <w:rsid w:val="11890BC0"/>
    <w:rsid w:val="11B857EF"/>
    <w:rsid w:val="12C86994"/>
    <w:rsid w:val="160056D0"/>
    <w:rsid w:val="18E3A461"/>
    <w:rsid w:val="191A1BC2"/>
    <w:rsid w:val="1A109AEC"/>
    <w:rsid w:val="1B2B2D4D"/>
    <w:rsid w:val="1C87C492"/>
    <w:rsid w:val="23C5AEB5"/>
    <w:rsid w:val="250677B0"/>
    <w:rsid w:val="25A8FF0C"/>
    <w:rsid w:val="266A8151"/>
    <w:rsid w:val="289D2449"/>
    <w:rsid w:val="2985C437"/>
    <w:rsid w:val="2C97611B"/>
    <w:rsid w:val="2CE9C9A9"/>
    <w:rsid w:val="31042A6B"/>
    <w:rsid w:val="3147F26A"/>
    <w:rsid w:val="376B4C93"/>
    <w:rsid w:val="378AF0F2"/>
    <w:rsid w:val="3C043DF5"/>
    <w:rsid w:val="3CB438E9"/>
    <w:rsid w:val="3CD8DF0F"/>
    <w:rsid w:val="3D706FB3"/>
    <w:rsid w:val="3DDA8E17"/>
    <w:rsid w:val="3FB51B64"/>
    <w:rsid w:val="40989C72"/>
    <w:rsid w:val="4199725D"/>
    <w:rsid w:val="420AEC58"/>
    <w:rsid w:val="420DE290"/>
    <w:rsid w:val="43A9E189"/>
    <w:rsid w:val="447422C3"/>
    <w:rsid w:val="47097970"/>
    <w:rsid w:val="47A3A429"/>
    <w:rsid w:val="48762F6F"/>
    <w:rsid w:val="492A550F"/>
    <w:rsid w:val="4B85D42F"/>
    <w:rsid w:val="4BF4694D"/>
    <w:rsid w:val="50FB5AB7"/>
    <w:rsid w:val="52B7E2B9"/>
    <w:rsid w:val="52F2158D"/>
    <w:rsid w:val="53093CB8"/>
    <w:rsid w:val="53351A82"/>
    <w:rsid w:val="53643DD9"/>
    <w:rsid w:val="56256749"/>
    <w:rsid w:val="574EDA36"/>
    <w:rsid w:val="5789B80A"/>
    <w:rsid w:val="589AC471"/>
    <w:rsid w:val="5E7638FB"/>
    <w:rsid w:val="5F0E3902"/>
    <w:rsid w:val="5FDD5290"/>
    <w:rsid w:val="6216F2D2"/>
    <w:rsid w:val="65FA2BF3"/>
    <w:rsid w:val="679A8BD2"/>
    <w:rsid w:val="680A9841"/>
    <w:rsid w:val="68CB1E67"/>
    <w:rsid w:val="70A2157F"/>
    <w:rsid w:val="71E37A35"/>
    <w:rsid w:val="72336779"/>
    <w:rsid w:val="7CB89F2F"/>
    <w:rsid w:val="7E2DD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1074B68F"/>
  <w15:chartTrackingRefBased/>
  <w15:docId w15:val="{a15d976e-b210-483e-8bd4-0606fae88f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Heading1">
    <w:name w:val="heading 1"/>
    <w:basedOn w:val="Normal"/>
    <w:qFormat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sz w:val="24"/>
      <w:szCs w:val="20"/>
      <w:lang w:eastAsia="pl-P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3CB"/>
    <w:pPr>
      <w:keepNext/>
      <w:keepLines/>
      <w:suppressAutoHyphens w:val="0"/>
      <w:spacing w:before="40" w:after="0" w:line="240" w:lineRule="auto"/>
      <w:outlineLvl w:val="1"/>
    </w:pPr>
    <w:rPr>
      <w:rFonts w:ascii="Calibri Light" w:hAnsi="Calibri Light" w:eastAsia="Yu Gothic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3E57"/>
    <w:pPr>
      <w:keepNext/>
      <w:keepLines/>
      <w:spacing w:before="40" w:after="0"/>
      <w:outlineLvl w:val="2"/>
    </w:pPr>
    <w:rPr>
      <w:rFonts w:ascii="Calibri Light" w:hAnsi="Calibri Light" w:eastAsia="Yu Gothic Light"/>
      <w:color w:val="1F3763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Domylnaczcionkaakapitu1" w:customStyle="1">
    <w:name w:val="Domyślna czcionka akapitu1"/>
  </w:style>
  <w:style w:type="character" w:styleId="Hyperlink">
    <w:name w:val="Hyperlink"/>
    <w:rPr>
      <w:color w:val="0000FF"/>
      <w:u w:val="single"/>
    </w:rPr>
  </w:style>
  <w:style w:type="character" w:styleId="Odwoaniedokomentarza1" w:customStyle="1">
    <w:name w:val="Odwołanie do komentarza1"/>
    <w:rPr>
      <w:sz w:val="16"/>
      <w:szCs w:val="16"/>
    </w:rPr>
  </w:style>
  <w:style w:type="character" w:styleId="TekstkomentarzaZnak" w:customStyle="1">
    <w:name w:val="Tekst komentarza Znak"/>
    <w:rPr>
      <w:sz w:val="20"/>
      <w:szCs w:val="20"/>
    </w:rPr>
  </w:style>
  <w:style w:type="character" w:styleId="TematkomentarzaZnak" w:customStyle="1">
    <w:name w:val="Temat komentarza Znak"/>
    <w:rPr>
      <w:b/>
      <w:bCs/>
      <w:sz w:val="20"/>
      <w:szCs w:val="20"/>
    </w:rPr>
  </w:style>
  <w:style w:type="character" w:styleId="TekstdymkaZnak" w:customStyle="1">
    <w:name w:val="Tekst dymka Znak"/>
    <w:rPr>
      <w:rFonts w:ascii="Tahoma" w:hAnsi="Tahoma" w:cs="Tahoma"/>
      <w:sz w:val="16"/>
      <w:szCs w:val="16"/>
    </w:rPr>
  </w:style>
  <w:style w:type="character" w:styleId="null" w:customStyle="1">
    <w:name w:val="null"/>
    <w:basedOn w:val="Domylnaczcionkaakapitu1"/>
  </w:style>
  <w:style w:type="character" w:styleId="NagwekZnak" w:customStyle="1">
    <w:name w:val="Nagłówek Znak"/>
    <w:basedOn w:val="Domylnaczcionkaakapitu1"/>
    <w:uiPriority w:val="99"/>
  </w:style>
  <w:style w:type="character" w:styleId="StopkaZnak" w:customStyle="1">
    <w:name w:val="Stopka Znak"/>
    <w:basedOn w:val="Domylnaczcionkaakapitu1"/>
    <w:uiPriority w:val="99"/>
  </w:style>
  <w:style w:type="character" w:styleId="Nagwek1Znak" w:customStyle="1">
    <w:name w:val="Nagłówek 1 Znak"/>
    <w:rPr>
      <w:rFonts w:ascii="Times New Roman" w:hAnsi="Times New Roman" w:eastAsia="Times New Roman" w:cs="Times New Roman"/>
      <w:b/>
      <w:sz w:val="24"/>
      <w:szCs w:val="20"/>
      <w:lang w:eastAsia="pl-PL"/>
    </w:rPr>
  </w:style>
  <w:style w:type="character" w:styleId="UyteHipercze1" w:customStyle="1">
    <w:name w:val="UżyteHiperłącze1"/>
    <w:rPr>
      <w:color w:val="800080"/>
      <w:u w:val="single"/>
    </w:rPr>
  </w:style>
  <w:style w:type="character" w:styleId="TekstprzypisudolnegoZnak" w:customStyle="1">
    <w:name w:val="Tekst przypisu dolnego Znak"/>
    <w:uiPriority w:val="99"/>
    <w:rPr>
      <w:sz w:val="20"/>
      <w:szCs w:val="20"/>
    </w:rPr>
  </w:style>
  <w:style w:type="character" w:styleId="FootnoteReference">
    <w:name w:val="footnote reference"/>
    <w:uiPriority w:val="99"/>
    <w:rPr>
      <w:vertAlign w:val="superscript"/>
    </w:rPr>
  </w:style>
  <w:style w:type="character" w:styleId="FootnoteCharacters" w:customStyle="1">
    <w:name w:val="Footnote Characters"/>
    <w:rPr>
      <w:vertAlign w:val="superscript"/>
    </w:rPr>
  </w:style>
  <w:style w:type="character" w:styleId="ListParagraphChar" w:customStyle="1">
    <w:name w:val="List Paragraph Char"/>
    <w:aliases w:val="Preambuła Char,CW_Lista Char"/>
    <w:link w:val="ListParagraph"/>
    <w:uiPriority w:val="34"/>
  </w:style>
  <w:style w:type="character" w:styleId="ListLabel1" w:customStyle="1">
    <w:name w:val="ListLabel 1"/>
    <w:rPr>
      <w:rFonts w:ascii="Times New Roman" w:hAnsi="Times New Roman"/>
      <w:b/>
      <w:sz w:val="24"/>
    </w:rPr>
  </w:style>
  <w:style w:type="character" w:styleId="ListLabel2" w:customStyle="1">
    <w:name w:val="ListLabel 2"/>
    <w:rPr>
      <w:b/>
    </w:rPr>
  </w:style>
  <w:style w:type="character" w:styleId="ListLabel3" w:customStyle="1">
    <w:name w:val="ListLabel 3"/>
    <w:rPr>
      <w:b/>
    </w:rPr>
  </w:style>
  <w:style w:type="character" w:styleId="ListLabel4" w:customStyle="1">
    <w:name w:val="ListLabel 4"/>
    <w:rPr>
      <w:rFonts w:cs="Courier New"/>
    </w:rPr>
  </w:style>
  <w:style w:type="character" w:styleId="ListLabel5" w:customStyle="1">
    <w:name w:val="ListLabel 5"/>
    <w:rPr>
      <w:rFonts w:cs="Courier New"/>
    </w:rPr>
  </w:style>
  <w:style w:type="character" w:styleId="ListLabel6" w:customStyle="1">
    <w:name w:val="ListLabel 6"/>
    <w:rPr>
      <w:rFonts w:cs="Courier New"/>
    </w:rPr>
  </w:style>
  <w:style w:type="character" w:styleId="ListLabel7" w:customStyle="1">
    <w:name w:val="ListLabel 7"/>
    <w:rPr>
      <w:rFonts w:cs="Courier New"/>
    </w:rPr>
  </w:style>
  <w:style w:type="character" w:styleId="ListLabel8" w:customStyle="1">
    <w:name w:val="ListLabel 8"/>
    <w:rPr>
      <w:rFonts w:cs="Courier New"/>
    </w:rPr>
  </w:style>
  <w:style w:type="character" w:styleId="ListLabel9" w:customStyle="1">
    <w:name w:val="ListLabel 9"/>
    <w:rPr>
      <w:rFonts w:cs="Courier New"/>
    </w:rPr>
  </w:style>
  <w:style w:type="character" w:styleId="ListLabel10" w:customStyle="1">
    <w:name w:val="ListLabel 10"/>
    <w:rPr>
      <w:rFonts w:cs="Arial"/>
      <w:b w:val="0"/>
      <w:i w:val="0"/>
      <w:sz w:val="22"/>
      <w:szCs w:val="24"/>
    </w:rPr>
  </w:style>
  <w:style w:type="character" w:styleId="ListLabel11" w:customStyle="1">
    <w:name w:val="ListLabel 11"/>
    <w:rPr>
      <w:b/>
    </w:rPr>
  </w:style>
  <w:style w:type="character" w:styleId="ListLabel12" w:customStyle="1">
    <w:name w:val="ListLabel 12"/>
    <w:rPr>
      <w:rFonts w:cs="Courier New"/>
    </w:rPr>
  </w:style>
  <w:style w:type="character" w:styleId="ListLabel13" w:customStyle="1">
    <w:name w:val="ListLabel 13"/>
    <w:rPr>
      <w:rFonts w:cs="Courier New"/>
    </w:rPr>
  </w:style>
  <w:style w:type="character" w:styleId="ListLabel14" w:customStyle="1">
    <w:name w:val="ListLabel 14"/>
    <w:rPr>
      <w:rFonts w:cs="Courier New"/>
    </w:rPr>
  </w:style>
  <w:style w:type="character" w:styleId="ListLabel15" w:customStyle="1">
    <w:name w:val="ListLabel 15"/>
    <w:rPr>
      <w:rFonts w:cs="Courier New"/>
    </w:rPr>
  </w:style>
  <w:style w:type="character" w:styleId="ListLabel16" w:customStyle="1">
    <w:name w:val="ListLabel 16"/>
    <w:rPr>
      <w:rFonts w:cs="Courier New"/>
    </w:rPr>
  </w:style>
  <w:style w:type="character" w:styleId="ListLabel17" w:customStyle="1">
    <w:name w:val="ListLabel 17"/>
    <w:rPr>
      <w:rFonts w:cs="Courier New"/>
    </w:rPr>
  </w:style>
  <w:style w:type="character" w:styleId="ListLabel18" w:customStyle="1">
    <w:name w:val="ListLabel 18"/>
    <w:rPr>
      <w:b/>
    </w:rPr>
  </w:style>
  <w:style w:type="character" w:styleId="ListLabel19" w:customStyle="1">
    <w:name w:val="ListLabel 19"/>
    <w:rPr>
      <w:rFonts w:cs="Courier New"/>
    </w:rPr>
  </w:style>
  <w:style w:type="character" w:styleId="ListLabel20" w:customStyle="1">
    <w:name w:val="ListLabel 20"/>
    <w:rPr>
      <w:rFonts w:cs="Courier New"/>
    </w:rPr>
  </w:style>
  <w:style w:type="character" w:styleId="ListLabel21" w:customStyle="1">
    <w:name w:val="ListLabel 21"/>
    <w:rPr>
      <w:rFonts w:cs="Courier New"/>
    </w:rPr>
  </w:style>
  <w:style w:type="character" w:styleId="ListLabel22" w:customStyle="1">
    <w:name w:val="ListLabel 22"/>
    <w:rPr>
      <w:rFonts w:cs="Courier New"/>
    </w:rPr>
  </w:style>
  <w:style w:type="character" w:styleId="ListLabel23" w:customStyle="1">
    <w:name w:val="ListLabel 23"/>
    <w:rPr>
      <w:rFonts w:cs="Courier New"/>
    </w:rPr>
  </w:style>
  <w:style w:type="character" w:styleId="ListLabel24" w:customStyle="1">
    <w:name w:val="ListLabel 24"/>
    <w:rPr>
      <w:rFonts w:cs="Courier New"/>
    </w:rPr>
  </w:style>
  <w:style w:type="character" w:styleId="ListLabel25" w:customStyle="1">
    <w:name w:val="ListLabel 25"/>
    <w:rPr>
      <w:rFonts w:cs="Courier New"/>
    </w:rPr>
  </w:style>
  <w:style w:type="character" w:styleId="ListLabel26" w:customStyle="1">
    <w:name w:val="ListLabel 26"/>
    <w:rPr>
      <w:rFonts w:cs="Courier New"/>
    </w:rPr>
  </w:style>
  <w:style w:type="character" w:styleId="ListLabel27" w:customStyle="1">
    <w:name w:val="ListLabel 27"/>
    <w:rPr>
      <w:rFonts w:cs="Courier New"/>
    </w:rPr>
  </w:style>
  <w:style w:type="character" w:styleId="ListLabel28" w:customStyle="1">
    <w:name w:val="ListLabel 28"/>
    <w:rPr>
      <w:rFonts w:cs="Courier New"/>
    </w:rPr>
  </w:style>
  <w:style w:type="character" w:styleId="ListLabel29" w:customStyle="1">
    <w:name w:val="ListLabel 29"/>
    <w:rPr>
      <w:rFonts w:cs="Courier New"/>
    </w:rPr>
  </w:style>
  <w:style w:type="character" w:styleId="ListLabel30" w:customStyle="1">
    <w:name w:val="ListLabel 30"/>
    <w:rPr>
      <w:rFonts w:cs="Courier New"/>
    </w:rPr>
  </w:style>
  <w:style w:type="character" w:styleId="ListLabel31" w:customStyle="1">
    <w:name w:val="ListLabel 31"/>
    <w:rPr>
      <w:b/>
    </w:rPr>
  </w:style>
  <w:style w:type="character" w:styleId="ListLabel32" w:customStyle="1">
    <w:name w:val="ListLabel 32"/>
    <w:rPr>
      <w:rFonts w:cs="Courier New"/>
    </w:rPr>
  </w:style>
  <w:style w:type="character" w:styleId="ListLabel33" w:customStyle="1">
    <w:name w:val="ListLabel 33"/>
    <w:rPr>
      <w:rFonts w:cs="Courier New"/>
    </w:rPr>
  </w:style>
  <w:style w:type="character" w:styleId="ListLabel34" w:customStyle="1">
    <w:name w:val="ListLabel 34"/>
    <w:rPr>
      <w:rFonts w:cs="Courier New"/>
    </w:rPr>
  </w:style>
  <w:style w:type="character" w:styleId="ListLabel35" w:customStyle="1">
    <w:name w:val="ListLabel 35"/>
    <w:rPr>
      <w:rFonts w:cs="Courier New"/>
    </w:rPr>
  </w:style>
  <w:style w:type="character" w:styleId="ListLabel36" w:customStyle="1">
    <w:name w:val="ListLabel 36"/>
    <w:rPr>
      <w:rFonts w:cs="Courier New"/>
    </w:rPr>
  </w:style>
  <w:style w:type="character" w:styleId="ListLabel37" w:customStyle="1">
    <w:name w:val="ListLabel 37"/>
    <w:rPr>
      <w:rFonts w:cs="Courier New"/>
    </w:rPr>
  </w:style>
  <w:style w:type="character" w:styleId="ListLabel38" w:customStyle="1">
    <w:name w:val="ListLabel 38"/>
    <w:rPr>
      <w:rFonts w:cs="Courier New"/>
    </w:rPr>
  </w:style>
  <w:style w:type="character" w:styleId="ListLabel39" w:customStyle="1">
    <w:name w:val="ListLabel 39"/>
    <w:rPr>
      <w:rFonts w:cs="Courier New"/>
    </w:rPr>
  </w:style>
  <w:style w:type="character" w:styleId="ListLabel40" w:customStyle="1">
    <w:name w:val="ListLabel 40"/>
    <w:rPr>
      <w:rFonts w:cs="Courier New"/>
    </w:rPr>
  </w:style>
  <w:style w:type="character" w:styleId="ListLabel41" w:customStyle="1">
    <w:name w:val="ListLabel 41"/>
    <w:rPr>
      <w:rFonts w:ascii="Times New Roman" w:hAnsi="Times New Roman"/>
      <w:sz w:val="24"/>
    </w:rPr>
  </w:style>
  <w:style w:type="character" w:styleId="ListLabel42" w:customStyle="1">
    <w:name w:val="ListLabel 42"/>
    <w:rPr>
      <w:rFonts w:cs="Times New Roman"/>
      <w:sz w:val="20"/>
    </w:rPr>
  </w:style>
  <w:style w:type="character" w:styleId="ListLabel43" w:customStyle="1">
    <w:name w:val="ListLabel 43"/>
    <w:rPr>
      <w:sz w:val="20"/>
    </w:rPr>
  </w:style>
  <w:style w:type="character" w:styleId="ListLabel44" w:customStyle="1">
    <w:name w:val="ListLabel 44"/>
    <w:rPr>
      <w:sz w:val="20"/>
    </w:rPr>
  </w:style>
  <w:style w:type="character" w:styleId="ListLabel45" w:customStyle="1">
    <w:name w:val="ListLabel 45"/>
    <w:rPr>
      <w:sz w:val="20"/>
    </w:rPr>
  </w:style>
  <w:style w:type="character" w:styleId="ListLabel46" w:customStyle="1">
    <w:name w:val="ListLabel 46"/>
    <w:rPr>
      <w:sz w:val="20"/>
    </w:rPr>
  </w:style>
  <w:style w:type="character" w:styleId="ListLabel47" w:customStyle="1">
    <w:name w:val="ListLabel 47"/>
    <w:rPr>
      <w:sz w:val="20"/>
    </w:rPr>
  </w:style>
  <w:style w:type="character" w:styleId="ListLabel48" w:customStyle="1">
    <w:name w:val="ListLabel 48"/>
    <w:rPr>
      <w:sz w:val="20"/>
    </w:rPr>
  </w:style>
  <w:style w:type="character" w:styleId="ListLabel49" w:customStyle="1">
    <w:name w:val="ListLabel 49"/>
    <w:rPr>
      <w:sz w:val="20"/>
    </w:rPr>
  </w:style>
  <w:style w:type="character" w:styleId="ListLabel50" w:customStyle="1">
    <w:name w:val="ListLabel 50"/>
    <w:rPr>
      <w:rFonts w:cs="Courier New"/>
    </w:rPr>
  </w:style>
  <w:style w:type="character" w:styleId="ListLabel51" w:customStyle="1">
    <w:name w:val="ListLabel 51"/>
    <w:rPr>
      <w:rFonts w:cs="Courier New"/>
    </w:rPr>
  </w:style>
  <w:style w:type="character" w:styleId="ListLabel52" w:customStyle="1">
    <w:name w:val="ListLabel 52"/>
    <w:rPr>
      <w:rFonts w:cs="Courier New"/>
    </w:rPr>
  </w:style>
  <w:style w:type="character" w:styleId="ListLabel53" w:customStyle="1">
    <w:name w:val="ListLabel 53"/>
    <w:rPr>
      <w:rFonts w:cs="Courier New"/>
    </w:rPr>
  </w:style>
  <w:style w:type="character" w:styleId="ListLabel54" w:customStyle="1">
    <w:name w:val="ListLabel 54"/>
    <w:rPr>
      <w:rFonts w:cs="Courier New"/>
    </w:rPr>
  </w:style>
  <w:style w:type="character" w:styleId="ListLabel55" w:customStyle="1">
    <w:name w:val="ListLabel 55"/>
    <w:rPr>
      <w:rFonts w:cs="Courier New"/>
    </w:rPr>
  </w:style>
  <w:style w:type="character" w:styleId="ListLabel56" w:customStyle="1">
    <w:name w:val="ListLabel 5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ListLabel57" w:customStyle="1">
    <w:name w:val="ListLabel 57"/>
    <w:rPr>
      <w:rFonts w:ascii="Times New Roman" w:hAnsi="Times New Roman"/>
      <w:b/>
      <w:sz w:val="24"/>
      <w:szCs w:val="24"/>
      <w:lang w:eastAsia="pl-PL"/>
    </w:rPr>
  </w:style>
  <w:style w:type="character" w:styleId="ListLabel58" w:customStyle="1">
    <w:name w:val="ListLabel 58"/>
    <w:rPr>
      <w:rFonts w:ascii="Times New Roman" w:hAnsi="Times New Roman" w:cs="Times New Roman"/>
      <w:sz w:val="24"/>
      <w:szCs w:val="24"/>
    </w:rPr>
  </w:style>
  <w:style w:type="character" w:styleId="Znakiprzypiswdolnych" w:customStyle="1">
    <w:name w:val="Znaki przypisów dolnych"/>
  </w:style>
  <w:style w:type="character" w:styleId="Znakiwypunktowania" w:customStyle="1">
    <w:name w:val="Znaki wypunktowania"/>
    <w:rPr>
      <w:rFonts w:ascii="OpenSymbol" w:hAnsi="OpenSymbol" w:eastAsia="OpenSymbol" w:cs="OpenSymbol"/>
    </w:rPr>
  </w:style>
  <w:style w:type="character" w:styleId="Znakinumeracji" w:customStyle="1">
    <w:name w:val="Znaki numeracji"/>
    <w:rPr>
      <w:rFonts w:ascii="Times New Roman" w:hAnsi="Times New Roman"/>
      <w:b w:val="0"/>
      <w:bCs w:val="0"/>
      <w:sz w:val="24"/>
      <w:szCs w:val="24"/>
    </w:rPr>
  </w:style>
  <w:style w:type="character" w:styleId="EndnoteReference">
    <w:name w:val="endnote reference"/>
    <w:rPr>
      <w:vertAlign w:val="superscript"/>
    </w:rPr>
  </w:style>
  <w:style w:type="character" w:styleId="Znakiprzypiswkocowych" w:customStyle="1">
    <w:name w:val="Znaki przypisów końcowych"/>
  </w:style>
  <w:style w:type="paragraph" w:styleId="Nagwek1" w:customStyle="1">
    <w:name w:val="Nagłówek1"/>
    <w:basedOn w:val="Normal"/>
    <w:next w:val="BodyText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pPr>
      <w:suppressLineNumbers/>
    </w:pPr>
    <w:rPr>
      <w:rFonts w:cs="Lucida Sans"/>
    </w:rPr>
  </w:style>
  <w:style w:type="paragraph" w:styleId="Akapitzlist1" w:customStyle="1">
    <w:name w:val="Akapit z listą1"/>
    <w:basedOn w:val="Normal"/>
    <w:pPr>
      <w:spacing w:after="160" w:line="254" w:lineRule="auto"/>
      <w:ind w:left="720"/>
      <w:contextualSpacing/>
    </w:pPr>
  </w:style>
  <w:style w:type="paragraph" w:styleId="control-label" w:customStyle="1">
    <w:name w:val="control-label"/>
    <w:basedOn w:val="Normal"/>
    <w:pPr>
      <w:spacing w:before="150" w:after="225" w:line="240" w:lineRule="auto"/>
    </w:pPr>
    <w:rPr>
      <w:rFonts w:ascii="Ubuntu" w:hAnsi="Ubuntu" w:eastAsia="Times New Roman"/>
      <w:sz w:val="33"/>
      <w:szCs w:val="33"/>
      <w:lang w:eastAsia="pl-PL"/>
    </w:rPr>
  </w:style>
  <w:style w:type="paragraph" w:styleId="Tekstkomentarza1" w:customStyle="1">
    <w:name w:val="Tekst komentarza1"/>
    <w:basedOn w:val="Normal"/>
    <w:pPr>
      <w:spacing w:line="240" w:lineRule="auto"/>
    </w:pPr>
    <w:rPr>
      <w:sz w:val="20"/>
      <w:szCs w:val="20"/>
    </w:rPr>
  </w:style>
  <w:style w:type="paragraph" w:styleId="Tematkomentarza1" w:customStyle="1">
    <w:name w:val="Temat komentarza1"/>
    <w:basedOn w:val="Tekstkomentarza1"/>
    <w:rPr>
      <w:b/>
      <w:bCs/>
    </w:rPr>
  </w:style>
  <w:style w:type="paragraph" w:styleId="Tekstdymka1" w:customStyle="1">
    <w:name w:val="Tekst dymka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1" w:customStyle="1">
    <w:name w:val="Bez odstępów1"/>
    <w:pPr>
      <w:suppressAutoHyphens/>
    </w:pPr>
    <w:rPr>
      <w:rFonts w:ascii="Calibri" w:hAnsi="Calibri" w:eastAsia="Calibri"/>
      <w:sz w:val="22"/>
      <w:szCs w:val="22"/>
      <w:lang w:eastAsia="en-US"/>
    </w:rPr>
  </w:style>
  <w:style w:type="paragraph" w:styleId="Poprawka1" w:customStyle="1">
    <w:name w:val="Poprawka1"/>
    <w:pPr>
      <w:suppressAutoHyphens/>
    </w:pPr>
    <w:rPr>
      <w:rFonts w:ascii="Calibri" w:hAnsi="Calibri" w:eastAsia="Calibri"/>
      <w:sz w:val="22"/>
      <w:szCs w:val="22"/>
      <w:lang w:eastAsia="en-US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Default" w:customStyle="1">
    <w:name w:val="Default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uiPriority w:val="99"/>
    <w:pPr>
      <w:spacing w:after="0" w:line="240" w:lineRule="auto"/>
    </w:pPr>
    <w:rPr>
      <w:sz w:val="20"/>
      <w:szCs w:val="20"/>
    </w:rPr>
  </w:style>
  <w:style w:type="paragraph" w:styleId="NormalnyWeb1" w:customStyle="1">
    <w:name w:val="Normalny (Web)1"/>
    <w:basedOn w:val="Normal"/>
    <w:pPr>
      <w:spacing w:before="280" w:after="119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CommentReference">
    <w:name w:val="annotation reference"/>
    <w:uiPriority w:val="99"/>
    <w:semiHidden/>
    <w:unhideWhenUsed/>
    <w:rsid w:val="006C6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6FF9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6C6FF9"/>
    <w:rPr>
      <w:rFonts w:ascii="Calibri" w:hAnsi="Calibri"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FF9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6C6FF9"/>
    <w:rPr>
      <w:rFonts w:ascii="Calibri" w:hAnsi="Calibri" w:eastAsia="Calibr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6C6FF9"/>
    <w:rPr>
      <w:rFonts w:ascii="Segoe UI" w:hAnsi="Segoe UI" w:eastAsia="Calibri" w:cs="Segoe UI"/>
      <w:sz w:val="18"/>
      <w:szCs w:val="18"/>
      <w:lang w:eastAsia="en-US"/>
    </w:rPr>
  </w:style>
  <w:style w:type="paragraph" w:styleId="ListParagraph">
    <w:name w:val="List Paragraph"/>
    <w:aliases w:val="Preambuła,CW_Lista"/>
    <w:basedOn w:val="Normal"/>
    <w:link w:val="ListParagraphChar"/>
    <w:uiPriority w:val="34"/>
    <w:qFormat/>
    <w:rsid w:val="00510DE4"/>
    <w:pPr>
      <w:suppressAutoHyphens w:val="0"/>
      <w:spacing w:after="160" w:line="256" w:lineRule="auto"/>
      <w:ind w:left="720"/>
      <w:contextualSpacing/>
    </w:pPr>
    <w:rPr>
      <w:rFonts w:ascii="Times New Roman" w:hAnsi="Times New Roman" w:eastAsia="Times New Roman"/>
      <w:sz w:val="20"/>
      <w:szCs w:val="20"/>
      <w:lang w:eastAsia="pl-PL"/>
    </w:rPr>
  </w:style>
  <w:style w:type="paragraph" w:styleId="Revision">
    <w:name w:val="Revision"/>
    <w:hidden/>
    <w:uiPriority w:val="99"/>
    <w:semiHidden/>
    <w:rsid w:val="00316E85"/>
    <w:rPr>
      <w:rFonts w:ascii="Calibri" w:hAnsi="Calibri" w:eastAsia="Calibri"/>
      <w:sz w:val="22"/>
      <w:szCs w:val="22"/>
      <w:lang w:eastAsia="en-US"/>
    </w:rPr>
  </w:style>
  <w:style w:type="paragraph" w:styleId="Style23" w:customStyle="1">
    <w:name w:val="Style23"/>
    <w:basedOn w:val="Normal"/>
    <w:uiPriority w:val="99"/>
    <w:rsid w:val="00585EB2"/>
    <w:pPr>
      <w:widowControl w:val="0"/>
      <w:suppressAutoHyphens w:val="0"/>
      <w:autoSpaceDE w:val="0"/>
      <w:autoSpaceDN w:val="0"/>
      <w:adjustRightInd w:val="0"/>
      <w:spacing w:after="0" w:line="309" w:lineRule="exact"/>
      <w:ind w:hanging="355"/>
      <w:jc w:val="both"/>
    </w:pPr>
    <w:rPr>
      <w:rFonts w:eastAsia="Times New Roman"/>
      <w:sz w:val="24"/>
      <w:szCs w:val="24"/>
      <w:lang w:eastAsia="pl-PL"/>
    </w:rPr>
  </w:style>
  <w:style w:type="character" w:styleId="FontStyle77" w:customStyle="1">
    <w:name w:val="Font Style77"/>
    <w:uiPriority w:val="99"/>
    <w:rsid w:val="00585EB2"/>
    <w:rPr>
      <w:rFonts w:ascii="Arial" w:hAnsi="Arial" w:cs="Arial"/>
      <w:sz w:val="20"/>
      <w:szCs w:val="20"/>
    </w:rPr>
  </w:style>
  <w:style w:type="character" w:styleId="Heading3Char" w:customStyle="1">
    <w:name w:val="Heading 3 Char"/>
    <w:link w:val="Heading3"/>
    <w:uiPriority w:val="9"/>
    <w:rsid w:val="00CC3E57"/>
    <w:rPr>
      <w:rFonts w:ascii="Calibri Light" w:hAnsi="Calibri Light" w:eastAsia="Yu Gothic Light" w:cs="Times New Roman"/>
      <w:color w:val="1F3763"/>
      <w:sz w:val="24"/>
      <w:szCs w:val="24"/>
      <w:lang w:eastAsia="en-US"/>
    </w:rPr>
  </w:style>
  <w:style w:type="character" w:styleId="Heading2Char" w:customStyle="1">
    <w:name w:val="Heading 2 Char"/>
    <w:link w:val="Heading2"/>
    <w:uiPriority w:val="9"/>
    <w:semiHidden/>
    <w:rsid w:val="00A343CB"/>
    <w:rPr>
      <w:rFonts w:ascii="Calibri Light" w:hAnsi="Calibri Light" w:eastAsia="Yu Gothic Light" w:cs="Times New Roman"/>
      <w:color w:val="2F5496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A343CB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Strong">
    <w:name w:val="Strong"/>
    <w:uiPriority w:val="22"/>
    <w:qFormat/>
    <w:rsid w:val="00A343CB"/>
    <w:rPr>
      <w:b/>
      <w:bCs/>
    </w:rPr>
  </w:style>
  <w:style w:type="character" w:styleId="PlaceholderText">
    <w:name w:val="Placeholder Text"/>
    <w:uiPriority w:val="99"/>
    <w:semiHidden/>
    <w:rsid w:val="00B30BAB"/>
    <w:rPr>
      <w:color w:val="808080"/>
    </w:rPr>
  </w:style>
  <w:style w:type="character" w:styleId="Nierozpoznanawzmianka1" w:customStyle="1">
    <w:name w:val="Nierozpoznana wzmianka1"/>
    <w:uiPriority w:val="99"/>
    <w:semiHidden/>
    <w:unhideWhenUsed/>
    <w:rsid w:val="006E2280"/>
    <w:rPr>
      <w:color w:val="605E5C"/>
      <w:shd w:val="clear" w:color="auto" w:fill="E1DFDD"/>
    </w:rPr>
  </w:style>
  <w:style w:type="character" w:styleId="Nierozpoznanawzmianka2" w:customStyle="1">
    <w:name w:val="Nierozpoznana wzmianka2"/>
    <w:basedOn w:val="DefaultParagraphFont"/>
    <w:uiPriority w:val="99"/>
    <w:unhideWhenUsed/>
    <w:rsid w:val="0056203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C3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procurement@sano.science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procurement@sano.science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procurement@sano.science" TargetMode="External" Id="rId11" /><Relationship Type="http://schemas.openxmlformats.org/officeDocument/2006/relationships/numbering" Target="numbering.xml" Id="rId5" /><Relationship Type="http://schemas.openxmlformats.org/officeDocument/2006/relationships/image" Target="media/image1.jpg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legal@sano.science" TargetMode="Externa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EC5C13712E244B94D745A35EE8AC6" ma:contentTypeVersion="11" ma:contentTypeDescription="Create a new document." ma:contentTypeScope="" ma:versionID="2c6e5e8f2c11661995edf077d95de75c">
  <xsd:schema xmlns:xsd="http://www.w3.org/2001/XMLSchema" xmlns:xs="http://www.w3.org/2001/XMLSchema" xmlns:p="http://schemas.microsoft.com/office/2006/metadata/properties" xmlns:ns2="47d0eacc-76fe-4c79-a014-e627588e3059" xmlns:ns3="215259f7-c627-413d-8641-bdef2e60a17a" targetNamespace="http://schemas.microsoft.com/office/2006/metadata/properties" ma:root="true" ma:fieldsID="c4e07c7f3140d10ae1149b2e98da385e" ns2:_="" ns3:_="">
    <xsd:import namespace="47d0eacc-76fe-4c79-a014-e627588e3059"/>
    <xsd:import namespace="215259f7-c627-413d-8641-bdef2e60a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0eacc-76fe-4c79-a014-e627588e3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59f7-c627-413d-8641-bdef2e60a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38C053-21D6-47CB-B4DC-1826EA915F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AED9A-02D1-47A8-87B2-BC8BD80D3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0eacc-76fe-4c79-a014-e627588e3059"/>
    <ds:schemaRef ds:uri="215259f7-c627-413d-8641-bdef2e60a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07E49F-71D9-4CB3-A1FF-5E72270A57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2F18C5-FF5B-41C3-BECC-0B1AC6293B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3375</Words>
  <Characters>19239</Characters>
  <Application>Microsoft Office Word</Application>
  <DocSecurity>4</DocSecurity>
  <Lines>160</Lines>
  <Paragraphs>45</Paragraphs>
  <ScaleCrop>false</ScaleCrop>
  <Company/>
  <LinksUpToDate>false</LinksUpToDate>
  <CharactersWithSpaces>22569</CharactersWithSpaces>
  <SharedDoc>false</SharedDoc>
  <HLinks>
    <vt:vector size="24" baseType="variant">
      <vt:variant>
        <vt:i4>5439604</vt:i4>
      </vt:variant>
      <vt:variant>
        <vt:i4>9</vt:i4>
      </vt:variant>
      <vt:variant>
        <vt:i4>0</vt:i4>
      </vt:variant>
      <vt:variant>
        <vt:i4>5</vt:i4>
      </vt:variant>
      <vt:variant>
        <vt:lpwstr>mailto:legal@sano.science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>mailto:procurement@sano.science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>mailto:procurement@sano.science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>mailto:procurement@sano.science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2021-02-02T23:33:00Z</dcterms:created>
  <dcterms:modified xsi:type="dcterms:W3CDTF">2021-02-03T03:25:00Z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0x010100760EC5C13712E244B94D745A35EE8AC6</vt:lpwstr>
  </property>
  <property fmtid="{D5CDD505-2E9C-101B-9397-08002B2CF9AE}" pid="4" name="Company">
    <vt:lpwstr>Hewlett-Packard Company</vt:lpwstr>
  </property>
  <property fmtid="{D5CDD505-2E9C-101B-9397-08002B2CF9AE}" pid="5" name="HyperlinksChanged">
    <vt:bool>false</vt:bool>
  </property>
  <property fmtid="{D5CDD505-2E9C-101B-9397-08002B2CF9AE}" pid="6" name="ScaleCrop">
    <vt:bool>false</vt:bool>
  </property>
  <property fmtid="{D5CDD505-2E9C-101B-9397-08002B2CF9AE}" pid="7" name="DocSecurity">
    <vt:r8>0</vt:r8>
  </property>
  <property fmtid="{D5CDD505-2E9C-101B-9397-08002B2CF9AE}" pid="8" name="LinksUpToDate">
    <vt:bool>false</vt:bool>
  </property>
  <property fmtid="{D5CDD505-2E9C-101B-9397-08002B2CF9AE}" pid="9" name="ShareDoc">
    <vt:bool>false</vt:bool>
  </property>
</Properties>
</file>